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38784" w14:textId="28EC443D" w:rsidR="00B50756" w:rsidRPr="00D168F5" w:rsidRDefault="00F842CC" w:rsidP="00B50756">
      <w:pPr>
        <w:tabs>
          <w:tab w:val="left" w:pos="5460"/>
        </w:tabs>
        <w:rPr>
          <w:rFonts w:ascii="Arial" w:hAnsi="Arial" w:cs="Arial"/>
          <w:b/>
          <w:sz w:val="24"/>
          <w:szCs w:val="24"/>
          <w:u w:val="single"/>
        </w:rPr>
      </w:pPr>
      <w:bookmarkStart w:id="0" w:name="_GoBack"/>
      <w:bookmarkEnd w:id="0"/>
      <w:r>
        <w:rPr>
          <w:rFonts w:ascii="Arial" w:hAnsi="Arial" w:cs="Arial"/>
          <w:b/>
          <w:sz w:val="24"/>
          <w:szCs w:val="24"/>
          <w:u w:val="single"/>
        </w:rPr>
        <w:t>Additional file</w:t>
      </w:r>
      <w:r w:rsidR="00D168F5">
        <w:rPr>
          <w:rFonts w:ascii="Arial" w:hAnsi="Arial" w:cs="Arial"/>
          <w:b/>
          <w:sz w:val="24"/>
          <w:szCs w:val="24"/>
          <w:u w:val="single"/>
        </w:rPr>
        <w:t xml:space="preserve"> 2: Characteristics of included studies</w:t>
      </w:r>
    </w:p>
    <w:p w14:paraId="4E92C9F0" w14:textId="77777777" w:rsidR="00B50756" w:rsidRPr="00423896" w:rsidRDefault="00423896" w:rsidP="00423896">
      <w:pPr>
        <w:pStyle w:val="ListParagraph"/>
        <w:numPr>
          <w:ilvl w:val="0"/>
          <w:numId w:val="3"/>
        </w:numPr>
        <w:rPr>
          <w:rFonts w:ascii="Arial" w:hAnsi="Arial" w:cs="Arial"/>
          <w:i/>
        </w:rPr>
      </w:pPr>
      <w:r w:rsidRPr="00423896">
        <w:rPr>
          <w:rFonts w:ascii="Arial" w:hAnsi="Arial" w:cs="Arial"/>
          <w:i/>
        </w:rPr>
        <w:t>Characteristics of included studies on</w:t>
      </w:r>
      <w:r w:rsidR="00B50756" w:rsidRPr="00423896">
        <w:rPr>
          <w:rFonts w:ascii="Arial" w:hAnsi="Arial" w:cs="Arial"/>
          <w:i/>
        </w:rPr>
        <w:t xml:space="preserve"> PGP</w:t>
      </w:r>
      <w:r w:rsidR="00B50756" w:rsidRPr="00423896">
        <w:rPr>
          <w:rFonts w:ascii="Arial" w:hAnsi="Arial" w:cs="Arial"/>
          <w:b/>
          <w:i/>
        </w:rPr>
        <w:t>:</w:t>
      </w:r>
    </w:p>
    <w:tbl>
      <w:tblPr>
        <w:tblStyle w:val="TableGrid"/>
        <w:tblW w:w="5000" w:type="pct"/>
        <w:tblLook w:val="04A0" w:firstRow="1" w:lastRow="0" w:firstColumn="1" w:lastColumn="0" w:noHBand="0" w:noVBand="1"/>
      </w:tblPr>
      <w:tblGrid>
        <w:gridCol w:w="1912"/>
        <w:gridCol w:w="1642"/>
        <w:gridCol w:w="1800"/>
        <w:gridCol w:w="2067"/>
        <w:gridCol w:w="2186"/>
        <w:gridCol w:w="2676"/>
        <w:gridCol w:w="1891"/>
      </w:tblGrid>
      <w:tr w:rsidR="00FB5917" w:rsidRPr="007B3946" w14:paraId="579D6D42" w14:textId="77777777" w:rsidTr="001128D4">
        <w:tc>
          <w:tcPr>
            <w:tcW w:w="674" w:type="pct"/>
            <w:shd w:val="clear" w:color="auto" w:fill="auto"/>
            <w:vAlign w:val="bottom"/>
          </w:tcPr>
          <w:p w14:paraId="7059E71C"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Author (year)</w:t>
            </w:r>
          </w:p>
        </w:tc>
        <w:tc>
          <w:tcPr>
            <w:tcW w:w="579" w:type="pct"/>
            <w:shd w:val="clear" w:color="auto" w:fill="auto"/>
            <w:vAlign w:val="bottom"/>
          </w:tcPr>
          <w:p w14:paraId="4403FEBB"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 xml:space="preserve">Country </w:t>
            </w:r>
          </w:p>
        </w:tc>
        <w:tc>
          <w:tcPr>
            <w:tcW w:w="635" w:type="pct"/>
            <w:shd w:val="clear" w:color="auto" w:fill="auto"/>
            <w:vAlign w:val="bottom"/>
          </w:tcPr>
          <w:p w14:paraId="68501297"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Study Design</w:t>
            </w:r>
          </w:p>
        </w:tc>
        <w:tc>
          <w:tcPr>
            <w:tcW w:w="729" w:type="pct"/>
            <w:shd w:val="clear" w:color="auto" w:fill="auto"/>
            <w:vAlign w:val="bottom"/>
          </w:tcPr>
          <w:p w14:paraId="62E60FB5"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Participants (n)</w:t>
            </w:r>
          </w:p>
        </w:tc>
        <w:tc>
          <w:tcPr>
            <w:tcW w:w="771" w:type="pct"/>
            <w:shd w:val="clear" w:color="auto" w:fill="auto"/>
            <w:vAlign w:val="bottom"/>
          </w:tcPr>
          <w:p w14:paraId="2EF57F54"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PGP definition</w:t>
            </w:r>
          </w:p>
        </w:tc>
        <w:tc>
          <w:tcPr>
            <w:tcW w:w="944" w:type="pct"/>
            <w:shd w:val="clear" w:color="auto" w:fill="auto"/>
            <w:vAlign w:val="bottom"/>
          </w:tcPr>
          <w:p w14:paraId="1B227490"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Intervention(s)</w:t>
            </w:r>
          </w:p>
        </w:tc>
        <w:tc>
          <w:tcPr>
            <w:tcW w:w="667" w:type="pct"/>
            <w:shd w:val="clear" w:color="auto" w:fill="auto"/>
            <w:vAlign w:val="bottom"/>
          </w:tcPr>
          <w:p w14:paraId="13DE70E3"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Control(s)</w:t>
            </w:r>
          </w:p>
        </w:tc>
      </w:tr>
      <w:tr w:rsidR="001128D4" w:rsidRPr="007B3946" w14:paraId="6B4936A2" w14:textId="77777777" w:rsidTr="001128D4">
        <w:trPr>
          <w:trHeight w:val="1398"/>
        </w:trPr>
        <w:tc>
          <w:tcPr>
            <w:tcW w:w="674" w:type="pct"/>
            <w:shd w:val="clear" w:color="auto" w:fill="auto"/>
            <w:vAlign w:val="bottom"/>
          </w:tcPr>
          <w:p w14:paraId="4D75710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Almousa et al (2018)</w:t>
            </w:r>
          </w:p>
        </w:tc>
        <w:tc>
          <w:tcPr>
            <w:tcW w:w="579" w:type="pct"/>
            <w:shd w:val="clear" w:color="auto" w:fill="auto"/>
            <w:vAlign w:val="bottom"/>
          </w:tcPr>
          <w:p w14:paraId="2D7E7456" w14:textId="77777777" w:rsidR="00B50756" w:rsidRPr="007B3946" w:rsidRDefault="00FD51CD" w:rsidP="004D55BB">
            <w:pPr>
              <w:rPr>
                <w:rFonts w:ascii="Arial" w:hAnsi="Arial" w:cs="Arial"/>
                <w:color w:val="000000"/>
                <w:sz w:val="20"/>
                <w:szCs w:val="20"/>
              </w:rPr>
            </w:pPr>
            <w:r w:rsidRPr="007B3946">
              <w:rPr>
                <w:rFonts w:ascii="Arial" w:hAnsi="Arial" w:cs="Arial"/>
                <w:color w:val="000000"/>
                <w:sz w:val="20"/>
                <w:szCs w:val="20"/>
              </w:rPr>
              <w:t>UK</w:t>
            </w:r>
          </w:p>
        </w:tc>
        <w:tc>
          <w:tcPr>
            <w:tcW w:w="635" w:type="pct"/>
            <w:shd w:val="clear" w:color="auto" w:fill="auto"/>
            <w:vAlign w:val="bottom"/>
          </w:tcPr>
          <w:p w14:paraId="6741C9B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29" w:type="pct"/>
            <w:shd w:val="clear" w:color="auto" w:fill="auto"/>
            <w:vAlign w:val="bottom"/>
          </w:tcPr>
          <w:p w14:paraId="61E3DCA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who suffered from PGP during pregnancy or post-partum period or both.</w:t>
            </w:r>
          </w:p>
        </w:tc>
        <w:tc>
          <w:tcPr>
            <w:tcW w:w="771" w:type="pct"/>
            <w:shd w:val="clear" w:color="auto" w:fill="auto"/>
            <w:vAlign w:val="bottom"/>
          </w:tcPr>
          <w:p w14:paraId="7D94B979" w14:textId="77777777" w:rsidR="00B50756" w:rsidRPr="007B3946" w:rsidRDefault="00B50756" w:rsidP="004D55BB">
            <w:pPr>
              <w:rPr>
                <w:rFonts w:ascii="Arial" w:hAnsi="Arial" w:cs="Arial"/>
                <w:sz w:val="20"/>
                <w:szCs w:val="20"/>
              </w:rPr>
            </w:pPr>
            <w:r w:rsidRPr="007B3946">
              <w:rPr>
                <w:rFonts w:ascii="Arial" w:hAnsi="Arial" w:cs="Arial"/>
                <w:sz w:val="20"/>
                <w:szCs w:val="20"/>
              </w:rPr>
              <w:t xml:space="preserve">PGP related to pregnancy, musculoskeletal cause, pain between posterior iliac crest and gluteal fold.  </w:t>
            </w:r>
          </w:p>
        </w:tc>
        <w:tc>
          <w:tcPr>
            <w:tcW w:w="944" w:type="pct"/>
            <w:shd w:val="clear" w:color="auto" w:fill="auto"/>
            <w:vAlign w:val="bottom"/>
          </w:tcPr>
          <w:p w14:paraId="4D9C49B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Stabilising exercises</w:t>
            </w:r>
          </w:p>
        </w:tc>
        <w:tc>
          <w:tcPr>
            <w:tcW w:w="667" w:type="pct"/>
            <w:shd w:val="clear" w:color="auto" w:fill="auto"/>
            <w:vAlign w:val="bottom"/>
          </w:tcPr>
          <w:p w14:paraId="7FC608B6" w14:textId="77777777" w:rsidR="00B50756" w:rsidRPr="007B3946" w:rsidRDefault="00AC6E7B" w:rsidP="004D55BB">
            <w:pPr>
              <w:rPr>
                <w:rFonts w:ascii="Arial" w:hAnsi="Arial" w:cs="Arial"/>
                <w:color w:val="000000"/>
                <w:sz w:val="20"/>
                <w:szCs w:val="20"/>
              </w:rPr>
            </w:pPr>
            <w:r>
              <w:rPr>
                <w:rFonts w:ascii="Arial" w:hAnsi="Arial" w:cs="Arial"/>
                <w:color w:val="000000"/>
                <w:sz w:val="20"/>
                <w:szCs w:val="20"/>
              </w:rPr>
              <w:t>Any control group</w:t>
            </w:r>
          </w:p>
        </w:tc>
      </w:tr>
      <w:tr w:rsidR="001128D4" w:rsidRPr="007B3946" w14:paraId="1F22B6F2" w14:textId="77777777" w:rsidTr="001128D4">
        <w:tc>
          <w:tcPr>
            <w:tcW w:w="674" w:type="pct"/>
            <w:shd w:val="clear" w:color="auto" w:fill="auto"/>
            <w:vAlign w:val="bottom"/>
          </w:tcPr>
          <w:p w14:paraId="72C1E34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Almousa et al (2015) (conference abstract)</w:t>
            </w:r>
          </w:p>
        </w:tc>
        <w:tc>
          <w:tcPr>
            <w:tcW w:w="579" w:type="pct"/>
            <w:shd w:val="clear" w:color="auto" w:fill="auto"/>
            <w:vAlign w:val="bottom"/>
          </w:tcPr>
          <w:p w14:paraId="13381EF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Greece</w:t>
            </w:r>
          </w:p>
        </w:tc>
        <w:tc>
          <w:tcPr>
            <w:tcW w:w="635" w:type="pct"/>
            <w:shd w:val="clear" w:color="auto" w:fill="auto"/>
            <w:vAlign w:val="bottom"/>
          </w:tcPr>
          <w:p w14:paraId="6B07AD6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29" w:type="pct"/>
            <w:shd w:val="clear" w:color="auto" w:fill="auto"/>
            <w:vAlign w:val="bottom"/>
          </w:tcPr>
          <w:p w14:paraId="209569C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who suffered from PGP during pregnancy or post-partum period or both.</w:t>
            </w:r>
          </w:p>
        </w:tc>
        <w:tc>
          <w:tcPr>
            <w:tcW w:w="771" w:type="pct"/>
            <w:shd w:val="clear" w:color="auto" w:fill="auto"/>
            <w:vAlign w:val="bottom"/>
          </w:tcPr>
          <w:p w14:paraId="1F077A8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defined.</w:t>
            </w:r>
          </w:p>
        </w:tc>
        <w:tc>
          <w:tcPr>
            <w:tcW w:w="944" w:type="pct"/>
            <w:shd w:val="clear" w:color="auto" w:fill="auto"/>
            <w:vAlign w:val="bottom"/>
          </w:tcPr>
          <w:p w14:paraId="7CF3EC8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Stabilising exercises</w:t>
            </w:r>
          </w:p>
        </w:tc>
        <w:tc>
          <w:tcPr>
            <w:tcW w:w="667" w:type="pct"/>
            <w:shd w:val="clear" w:color="auto" w:fill="auto"/>
            <w:vAlign w:val="bottom"/>
          </w:tcPr>
          <w:p w14:paraId="34C5B0F7" w14:textId="01EAF3B4" w:rsidR="00B50756" w:rsidRPr="007B3946" w:rsidRDefault="00013F37"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ny control</w:t>
            </w:r>
            <w:r>
              <w:rPr>
                <w:rFonts w:ascii="Arial" w:hAnsi="Arial" w:cs="Arial"/>
                <w:color w:val="000000"/>
                <w:sz w:val="20"/>
                <w:szCs w:val="20"/>
              </w:rPr>
              <w:t xml:space="preserve"> group</w:t>
            </w:r>
          </w:p>
        </w:tc>
      </w:tr>
      <w:tr w:rsidR="001128D4" w:rsidRPr="007B3946" w14:paraId="164670B3" w14:textId="77777777" w:rsidTr="001128D4">
        <w:tc>
          <w:tcPr>
            <w:tcW w:w="674" w:type="pct"/>
            <w:shd w:val="clear" w:color="auto" w:fill="auto"/>
            <w:vAlign w:val="bottom"/>
          </w:tcPr>
          <w:p w14:paraId="1734602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Barfoot et al (2015) (Conference abstract)</w:t>
            </w:r>
          </w:p>
        </w:tc>
        <w:tc>
          <w:tcPr>
            <w:tcW w:w="579" w:type="pct"/>
            <w:shd w:val="clear" w:color="auto" w:fill="auto"/>
            <w:vAlign w:val="bottom"/>
          </w:tcPr>
          <w:p w14:paraId="4F5AB4E1" w14:textId="77777777" w:rsidR="00B50756" w:rsidRPr="007B3946" w:rsidRDefault="00FD51CD" w:rsidP="004D55BB">
            <w:pPr>
              <w:rPr>
                <w:rFonts w:ascii="Arial" w:hAnsi="Arial" w:cs="Arial"/>
                <w:color w:val="000000"/>
                <w:sz w:val="20"/>
                <w:szCs w:val="20"/>
              </w:rPr>
            </w:pPr>
            <w:r w:rsidRPr="007B3946">
              <w:rPr>
                <w:rFonts w:ascii="Arial" w:hAnsi="Arial" w:cs="Arial"/>
                <w:color w:val="000000"/>
                <w:sz w:val="20"/>
                <w:szCs w:val="20"/>
              </w:rPr>
              <w:t>UK</w:t>
            </w:r>
          </w:p>
        </w:tc>
        <w:tc>
          <w:tcPr>
            <w:tcW w:w="635" w:type="pct"/>
            <w:shd w:val="clear" w:color="auto" w:fill="auto"/>
            <w:vAlign w:val="bottom"/>
          </w:tcPr>
          <w:p w14:paraId="65D9F25A" w14:textId="77777777" w:rsidR="00B50756" w:rsidRPr="007B3946" w:rsidRDefault="00AC6E7B"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ilot RCT</w:t>
            </w:r>
          </w:p>
        </w:tc>
        <w:tc>
          <w:tcPr>
            <w:tcW w:w="729" w:type="pct"/>
            <w:shd w:val="clear" w:color="auto" w:fill="auto"/>
            <w:vAlign w:val="bottom"/>
          </w:tcPr>
          <w:p w14:paraId="753365F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between 14 and 32 weeks gestation (n=61)</w:t>
            </w:r>
          </w:p>
        </w:tc>
        <w:tc>
          <w:tcPr>
            <w:tcW w:w="771" w:type="pct"/>
            <w:shd w:val="clear" w:color="auto" w:fill="auto"/>
            <w:vAlign w:val="bottom"/>
          </w:tcPr>
          <w:p w14:paraId="4FDCD8C7" w14:textId="247E4F2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as diagnosed on physical exam using validated tests</w:t>
            </w:r>
            <w:r w:rsidR="00C10C2C">
              <w:rPr>
                <w:rFonts w:ascii="Arial" w:hAnsi="Arial" w:cs="Arial"/>
                <w:color w:val="000000"/>
                <w:sz w:val="20"/>
                <w:szCs w:val="20"/>
              </w:rPr>
              <w:t>.</w:t>
            </w:r>
          </w:p>
        </w:tc>
        <w:tc>
          <w:tcPr>
            <w:tcW w:w="944" w:type="pct"/>
            <w:shd w:val="clear" w:color="auto" w:fill="auto"/>
            <w:vAlign w:val="bottom"/>
          </w:tcPr>
          <w:p w14:paraId="66752EEB" w14:textId="7BA9293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w:t>
            </w:r>
            <w:r w:rsidR="00E120E0">
              <w:rPr>
                <w:rFonts w:ascii="Arial" w:hAnsi="Arial" w:cs="Arial"/>
                <w:color w:val="000000"/>
                <w:sz w:val="20"/>
                <w:szCs w:val="20"/>
              </w:rPr>
              <w:t xml:space="preserve"> </w:t>
            </w:r>
            <w:r w:rsidRPr="007B3946">
              <w:rPr>
                <w:rFonts w:ascii="Arial" w:hAnsi="Arial" w:cs="Arial"/>
                <w:color w:val="000000"/>
                <w:sz w:val="20"/>
                <w:szCs w:val="20"/>
              </w:rPr>
              <w:t>once off individual session</w:t>
            </w:r>
            <w:r w:rsidR="00E120E0">
              <w:rPr>
                <w:rFonts w:ascii="Arial" w:hAnsi="Arial" w:cs="Arial"/>
                <w:color w:val="000000"/>
                <w:sz w:val="20"/>
                <w:szCs w:val="20"/>
              </w:rPr>
              <w:t>,</w:t>
            </w:r>
            <w:r w:rsidRPr="007B3946">
              <w:rPr>
                <w:rFonts w:ascii="Arial" w:hAnsi="Arial" w:cs="Arial"/>
                <w:color w:val="000000"/>
                <w:sz w:val="20"/>
                <w:szCs w:val="20"/>
              </w:rPr>
              <w:t xml:space="preserve"> advice and exercise</w:t>
            </w:r>
          </w:p>
          <w:p w14:paraId="3895EB67" w14:textId="239E15BE"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E120E0">
              <w:rPr>
                <w:rFonts w:ascii="Arial" w:hAnsi="Arial" w:cs="Arial"/>
                <w:color w:val="000000"/>
                <w:sz w:val="20"/>
                <w:szCs w:val="20"/>
              </w:rPr>
              <w:t xml:space="preserve"> 6 week group course</w:t>
            </w:r>
          </w:p>
          <w:tbl>
            <w:tblPr>
              <w:tblW w:w="1880" w:type="dxa"/>
              <w:tblLook w:val="04A0" w:firstRow="1" w:lastRow="0" w:firstColumn="1" w:lastColumn="0" w:noHBand="0" w:noVBand="1"/>
            </w:tblPr>
            <w:tblGrid>
              <w:gridCol w:w="1880"/>
            </w:tblGrid>
            <w:tr w:rsidR="00B50756" w:rsidRPr="007B3946" w14:paraId="28F90303" w14:textId="77777777" w:rsidTr="004D55BB">
              <w:trPr>
                <w:trHeight w:val="600"/>
              </w:trPr>
              <w:tc>
                <w:tcPr>
                  <w:tcW w:w="1880" w:type="dxa"/>
                  <w:tcBorders>
                    <w:top w:val="nil"/>
                    <w:left w:val="nil"/>
                    <w:bottom w:val="nil"/>
                    <w:right w:val="nil"/>
                  </w:tcBorders>
                  <w:shd w:val="clear" w:color="auto" w:fill="auto"/>
                  <w:vAlign w:val="bottom"/>
                  <w:hideMark/>
                </w:tcPr>
                <w:p w14:paraId="6739A197" w14:textId="77777777" w:rsidR="00B50756" w:rsidRPr="007B3946" w:rsidRDefault="00B50756" w:rsidP="00E120E0">
                  <w:pPr>
                    <w:spacing w:after="0" w:line="240" w:lineRule="auto"/>
                    <w:ind w:left="-76"/>
                    <w:rPr>
                      <w:rFonts w:ascii="Arial" w:eastAsia="Times New Roman" w:hAnsi="Arial" w:cs="Arial"/>
                      <w:color w:val="000000"/>
                      <w:sz w:val="20"/>
                      <w:szCs w:val="20"/>
                      <w:lang w:eastAsia="en-IE"/>
                    </w:rPr>
                  </w:pPr>
                  <w:r w:rsidRPr="007B3946">
                    <w:rPr>
                      <w:rFonts w:ascii="Arial" w:eastAsia="Times New Roman" w:hAnsi="Arial" w:cs="Arial"/>
                      <w:color w:val="000000"/>
                      <w:sz w:val="20"/>
                      <w:szCs w:val="20"/>
                      <w:lang w:eastAsia="en-IE"/>
                    </w:rPr>
                    <w:t>(3) 6 week individual course</w:t>
                  </w:r>
                </w:p>
              </w:tc>
            </w:tr>
          </w:tbl>
          <w:p w14:paraId="73F545CE" w14:textId="77777777" w:rsidR="00B50756" w:rsidRPr="007B3946" w:rsidRDefault="00B50756" w:rsidP="004D55BB">
            <w:pPr>
              <w:rPr>
                <w:rFonts w:ascii="Arial" w:hAnsi="Arial" w:cs="Arial"/>
                <w:color w:val="000000"/>
                <w:sz w:val="20"/>
                <w:szCs w:val="20"/>
              </w:rPr>
            </w:pPr>
          </w:p>
        </w:tc>
        <w:tc>
          <w:tcPr>
            <w:tcW w:w="667" w:type="pct"/>
            <w:shd w:val="clear" w:color="auto" w:fill="auto"/>
            <w:vAlign w:val="bottom"/>
          </w:tcPr>
          <w:p w14:paraId="2383E720" w14:textId="75D1CA6C" w:rsidR="00B50756" w:rsidRPr="007B3946" w:rsidRDefault="00A8208A"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nce off group session advice and exercise (usual care)</w:t>
            </w:r>
          </w:p>
        </w:tc>
      </w:tr>
      <w:tr w:rsidR="001128D4" w:rsidRPr="007B3946" w14:paraId="42D26CFC" w14:textId="77777777" w:rsidTr="001128D4">
        <w:tc>
          <w:tcPr>
            <w:tcW w:w="674" w:type="pct"/>
            <w:shd w:val="clear" w:color="auto" w:fill="auto"/>
            <w:vAlign w:val="bottom"/>
          </w:tcPr>
          <w:p w14:paraId="275E2DB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Bertuit et al (2018)</w:t>
            </w:r>
          </w:p>
        </w:tc>
        <w:tc>
          <w:tcPr>
            <w:tcW w:w="579" w:type="pct"/>
            <w:shd w:val="clear" w:color="auto" w:fill="auto"/>
            <w:vAlign w:val="bottom"/>
          </w:tcPr>
          <w:p w14:paraId="630D73A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Belgium</w:t>
            </w:r>
          </w:p>
        </w:tc>
        <w:tc>
          <w:tcPr>
            <w:tcW w:w="635" w:type="pct"/>
            <w:shd w:val="clear" w:color="auto" w:fill="auto"/>
            <w:vAlign w:val="bottom"/>
          </w:tcPr>
          <w:p w14:paraId="161B2FF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C0B6C6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25-35 years, from 18th week pregnancy, (n= 46)</w:t>
            </w:r>
          </w:p>
        </w:tc>
        <w:tc>
          <w:tcPr>
            <w:tcW w:w="771" w:type="pct"/>
            <w:shd w:val="clear" w:color="auto" w:fill="auto"/>
            <w:vAlign w:val="bottom"/>
          </w:tcPr>
          <w:p w14:paraId="4D4A46D7" w14:textId="61422095" w:rsidR="00B50756" w:rsidRPr="007B3946" w:rsidRDefault="00C10C2C"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ain in the SIJs and/or pubic region</w:t>
            </w:r>
            <w:r w:rsidR="00020E13">
              <w:rPr>
                <w:rFonts w:ascii="Arial" w:hAnsi="Arial" w:cs="Arial"/>
                <w:color w:val="000000"/>
                <w:sz w:val="20"/>
                <w:szCs w:val="20"/>
              </w:rPr>
              <w:t xml:space="preserve">, verified by a positive result </w:t>
            </w:r>
            <w:r w:rsidR="00B50756" w:rsidRPr="007B3946">
              <w:rPr>
                <w:rFonts w:ascii="Arial" w:hAnsi="Arial" w:cs="Arial"/>
                <w:color w:val="000000"/>
                <w:sz w:val="20"/>
                <w:szCs w:val="20"/>
              </w:rPr>
              <w:t xml:space="preserve">for at least half of the following set of tests </w:t>
            </w:r>
            <w:r w:rsidR="00020E13">
              <w:rPr>
                <w:rFonts w:ascii="Arial" w:hAnsi="Arial" w:cs="Arial"/>
                <w:color w:val="000000"/>
                <w:sz w:val="20"/>
                <w:szCs w:val="20"/>
              </w:rPr>
              <w:t xml:space="preserve">(P4 test, Patrick Faber’s test, </w:t>
            </w:r>
            <w:r w:rsidR="00B50756" w:rsidRPr="007B3946">
              <w:rPr>
                <w:rFonts w:ascii="Arial" w:hAnsi="Arial" w:cs="Arial"/>
                <w:color w:val="000000"/>
                <w:sz w:val="20"/>
                <w:szCs w:val="20"/>
              </w:rPr>
              <w:t>Trendelenburg modified test,</w:t>
            </w:r>
            <w:r w:rsidR="00B50756" w:rsidRPr="007B3946">
              <w:rPr>
                <w:rFonts w:ascii="Arial" w:hAnsi="Arial" w:cs="Arial"/>
                <w:color w:val="000000"/>
                <w:sz w:val="20"/>
                <w:szCs w:val="20"/>
              </w:rPr>
              <w:br/>
              <w:t xml:space="preserve">pain provocation tests and active straight leg raise test) </w:t>
            </w:r>
          </w:p>
        </w:tc>
        <w:tc>
          <w:tcPr>
            <w:tcW w:w="944" w:type="pct"/>
            <w:shd w:val="clear" w:color="auto" w:fill="auto"/>
            <w:vAlign w:val="bottom"/>
          </w:tcPr>
          <w:p w14:paraId="358C926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Pelvic belt type 1 (Ortel-P Thuasne) or 2 (LombaMum Thuasne)</w:t>
            </w:r>
          </w:p>
        </w:tc>
        <w:tc>
          <w:tcPr>
            <w:tcW w:w="667" w:type="pct"/>
            <w:shd w:val="clear" w:color="auto" w:fill="auto"/>
            <w:vAlign w:val="bottom"/>
          </w:tcPr>
          <w:p w14:paraId="6CD858C5" w14:textId="19FAC1FA" w:rsidR="00B50756" w:rsidRPr="007B3946" w:rsidRDefault="00A8208A"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belt</w:t>
            </w:r>
          </w:p>
        </w:tc>
      </w:tr>
      <w:tr w:rsidR="001128D4" w:rsidRPr="007B3946" w14:paraId="1CD36F46" w14:textId="77777777" w:rsidTr="001128D4">
        <w:tc>
          <w:tcPr>
            <w:tcW w:w="674" w:type="pct"/>
            <w:shd w:val="clear" w:color="auto" w:fill="auto"/>
            <w:vAlign w:val="bottom"/>
          </w:tcPr>
          <w:p w14:paraId="1DABDD4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Bhandiwad et al (2015) (Conference </w:t>
            </w:r>
            <w:r w:rsidRPr="007B3946">
              <w:rPr>
                <w:rFonts w:ascii="Arial" w:hAnsi="Arial" w:cs="Arial"/>
                <w:color w:val="000000"/>
                <w:sz w:val="20"/>
                <w:szCs w:val="20"/>
              </w:rPr>
              <w:lastRenderedPageBreak/>
              <w:t>abstract)</w:t>
            </w:r>
          </w:p>
        </w:tc>
        <w:tc>
          <w:tcPr>
            <w:tcW w:w="579" w:type="pct"/>
            <w:shd w:val="clear" w:color="auto" w:fill="auto"/>
            <w:vAlign w:val="bottom"/>
          </w:tcPr>
          <w:p w14:paraId="6554F5E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India</w:t>
            </w:r>
          </w:p>
        </w:tc>
        <w:tc>
          <w:tcPr>
            <w:tcW w:w="635" w:type="pct"/>
            <w:shd w:val="clear" w:color="auto" w:fill="auto"/>
            <w:vAlign w:val="bottom"/>
          </w:tcPr>
          <w:p w14:paraId="076AD4EC" w14:textId="628865BC" w:rsidR="00B50756" w:rsidRPr="007B3946" w:rsidRDefault="00BA7E6E"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on-controlled clinical trial</w:t>
            </w:r>
          </w:p>
        </w:tc>
        <w:tc>
          <w:tcPr>
            <w:tcW w:w="729" w:type="pct"/>
            <w:shd w:val="clear" w:color="auto" w:fill="auto"/>
            <w:vAlign w:val="bottom"/>
          </w:tcPr>
          <w:p w14:paraId="28771D1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Women diagnosed with PGP in second or third trimester of </w:t>
            </w:r>
            <w:r w:rsidRPr="007B3946">
              <w:rPr>
                <w:rFonts w:ascii="Arial" w:hAnsi="Arial" w:cs="Arial"/>
                <w:color w:val="000000"/>
                <w:sz w:val="20"/>
                <w:szCs w:val="20"/>
              </w:rPr>
              <w:lastRenderedPageBreak/>
              <w:t>pregnancy. (n=12)</w:t>
            </w:r>
          </w:p>
        </w:tc>
        <w:tc>
          <w:tcPr>
            <w:tcW w:w="771" w:type="pct"/>
            <w:shd w:val="clear" w:color="auto" w:fill="auto"/>
            <w:vAlign w:val="bottom"/>
          </w:tcPr>
          <w:p w14:paraId="7CA35CB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Not specified</w:t>
            </w:r>
          </w:p>
        </w:tc>
        <w:tc>
          <w:tcPr>
            <w:tcW w:w="944" w:type="pct"/>
            <w:shd w:val="clear" w:color="auto" w:fill="auto"/>
            <w:vAlign w:val="bottom"/>
          </w:tcPr>
          <w:p w14:paraId="222880CB" w14:textId="7A772C08" w:rsidR="00B50756" w:rsidRPr="007B3946" w:rsidRDefault="00BA7E6E"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regnancy-specific exercise program 3 day per week for 8 weeks</w:t>
            </w:r>
          </w:p>
        </w:tc>
        <w:tc>
          <w:tcPr>
            <w:tcW w:w="667" w:type="pct"/>
            <w:shd w:val="clear" w:color="auto" w:fill="auto"/>
            <w:vAlign w:val="bottom"/>
          </w:tcPr>
          <w:p w14:paraId="06E1BB1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 control</w:t>
            </w:r>
          </w:p>
        </w:tc>
      </w:tr>
      <w:tr w:rsidR="001128D4" w:rsidRPr="007B3946" w14:paraId="547CE02A" w14:textId="77777777" w:rsidTr="001128D4">
        <w:tc>
          <w:tcPr>
            <w:tcW w:w="674" w:type="pct"/>
            <w:shd w:val="clear" w:color="auto" w:fill="auto"/>
            <w:vAlign w:val="bottom"/>
          </w:tcPr>
          <w:p w14:paraId="766084F4" w14:textId="78F07371"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xml:space="preserve">Bromley and Bagley </w:t>
            </w:r>
            <w:r w:rsidR="00773204">
              <w:rPr>
                <w:rFonts w:ascii="Arial" w:hAnsi="Arial" w:cs="Arial"/>
                <w:color w:val="000000"/>
                <w:sz w:val="20"/>
                <w:szCs w:val="20"/>
              </w:rPr>
              <w:t>(</w:t>
            </w:r>
            <w:r w:rsidRPr="007B3946">
              <w:rPr>
                <w:rFonts w:ascii="Arial" w:hAnsi="Arial" w:cs="Arial"/>
                <w:color w:val="000000"/>
                <w:sz w:val="20"/>
                <w:szCs w:val="20"/>
              </w:rPr>
              <w:t>2014</w:t>
            </w:r>
            <w:r w:rsidR="00773204">
              <w:rPr>
                <w:rFonts w:ascii="Arial" w:hAnsi="Arial" w:cs="Arial"/>
                <w:color w:val="000000"/>
                <w:sz w:val="20"/>
                <w:szCs w:val="20"/>
              </w:rPr>
              <w:t>)</w:t>
            </w:r>
          </w:p>
        </w:tc>
        <w:tc>
          <w:tcPr>
            <w:tcW w:w="579" w:type="pct"/>
            <w:shd w:val="clear" w:color="auto" w:fill="auto"/>
            <w:vAlign w:val="bottom"/>
          </w:tcPr>
          <w:p w14:paraId="6FD96B2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35" w:type="pct"/>
            <w:shd w:val="clear" w:color="auto" w:fill="auto"/>
            <w:vAlign w:val="bottom"/>
          </w:tcPr>
          <w:p w14:paraId="02F03081" w14:textId="1C394098" w:rsidR="00B50756" w:rsidRPr="007B3946" w:rsidRDefault="007D522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29" w:type="pct"/>
            <w:shd w:val="clear" w:color="auto" w:fill="auto"/>
            <w:vAlign w:val="bottom"/>
          </w:tcPr>
          <w:p w14:paraId="5381720B" w14:textId="05294D32" w:rsidR="00B50756" w:rsidRPr="007B3946" w:rsidRDefault="00B50756" w:rsidP="007100DF">
            <w:pPr>
              <w:rPr>
                <w:rFonts w:ascii="Arial" w:hAnsi="Arial" w:cs="Arial"/>
                <w:color w:val="000000"/>
                <w:sz w:val="20"/>
                <w:szCs w:val="20"/>
              </w:rPr>
            </w:pPr>
            <w:r w:rsidRPr="007B3946">
              <w:rPr>
                <w:rFonts w:ascii="Arial" w:hAnsi="Arial" w:cs="Arial"/>
                <w:color w:val="000000"/>
                <w:sz w:val="20"/>
                <w:szCs w:val="20"/>
              </w:rPr>
              <w:t xml:space="preserve">Women with a diagnosis of pregnancy-related </w:t>
            </w:r>
            <w:r w:rsidR="007100DF">
              <w:rPr>
                <w:rFonts w:ascii="Arial" w:hAnsi="Arial" w:cs="Arial"/>
                <w:color w:val="000000"/>
                <w:sz w:val="20"/>
                <w:szCs w:val="20"/>
              </w:rPr>
              <w:t>PGP</w:t>
            </w:r>
            <w:r w:rsidRPr="007B3946">
              <w:rPr>
                <w:rFonts w:ascii="Arial" w:hAnsi="Arial" w:cs="Arial"/>
                <w:color w:val="000000"/>
                <w:sz w:val="20"/>
                <w:szCs w:val="20"/>
              </w:rPr>
              <w:br/>
              <w:t>(including pregnancy-related pain in the lumbosacral region, sacroiliac joints and symphysis pubis)</w:t>
            </w:r>
          </w:p>
        </w:tc>
        <w:tc>
          <w:tcPr>
            <w:tcW w:w="771" w:type="pct"/>
            <w:shd w:val="clear" w:color="auto" w:fill="auto"/>
            <w:vAlign w:val="bottom"/>
          </w:tcPr>
          <w:p w14:paraId="2800FE25" w14:textId="63EF77B1" w:rsidR="00B50756" w:rsidRPr="007B3946" w:rsidRDefault="00A5238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regnancy-related pain in the lumbosacral</w:t>
            </w:r>
            <w:r w:rsidR="00B50756" w:rsidRPr="007B3946">
              <w:rPr>
                <w:rFonts w:ascii="Arial" w:hAnsi="Arial" w:cs="Arial"/>
                <w:color w:val="000000"/>
                <w:sz w:val="20"/>
                <w:szCs w:val="20"/>
              </w:rPr>
              <w:br/>
              <w:t>region, sacroiliac joints and symphysis pubis</w:t>
            </w:r>
          </w:p>
        </w:tc>
        <w:tc>
          <w:tcPr>
            <w:tcW w:w="944" w:type="pct"/>
            <w:shd w:val="clear" w:color="auto" w:fill="auto"/>
            <w:vAlign w:val="bottom"/>
          </w:tcPr>
          <w:p w14:paraId="49229C5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Physiotherapist-guided exercise, including:</w:t>
            </w:r>
            <w:r w:rsidRPr="007B3946">
              <w:rPr>
                <w:rFonts w:ascii="Arial" w:hAnsi="Arial" w:cs="Arial"/>
                <w:color w:val="000000"/>
                <w:sz w:val="20"/>
                <w:szCs w:val="20"/>
              </w:rPr>
              <w:br/>
              <w:t>core stability exercises, pelvic floor muscle exercises, hydrotherapy, general exercise</w:t>
            </w:r>
          </w:p>
        </w:tc>
        <w:tc>
          <w:tcPr>
            <w:tcW w:w="667" w:type="pct"/>
            <w:shd w:val="clear" w:color="auto" w:fill="auto"/>
            <w:vAlign w:val="bottom"/>
          </w:tcPr>
          <w:p w14:paraId="4FD5B490" w14:textId="3837A984" w:rsidR="00B50756" w:rsidRPr="007B3946" w:rsidRDefault="00DD613E"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specified</w:t>
            </w:r>
          </w:p>
        </w:tc>
      </w:tr>
      <w:tr w:rsidR="001128D4" w:rsidRPr="007B3946" w14:paraId="0033DACC" w14:textId="77777777" w:rsidTr="001128D4">
        <w:tc>
          <w:tcPr>
            <w:tcW w:w="674" w:type="pct"/>
            <w:shd w:val="clear" w:color="auto" w:fill="auto"/>
            <w:vAlign w:val="bottom"/>
          </w:tcPr>
          <w:p w14:paraId="55B07BA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Cameron et al (2017) (Conference abstract)</w:t>
            </w:r>
          </w:p>
        </w:tc>
        <w:tc>
          <w:tcPr>
            <w:tcW w:w="579" w:type="pct"/>
            <w:shd w:val="clear" w:color="auto" w:fill="auto"/>
            <w:vAlign w:val="bottom"/>
          </w:tcPr>
          <w:p w14:paraId="6E84B20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England</w:t>
            </w:r>
          </w:p>
        </w:tc>
        <w:tc>
          <w:tcPr>
            <w:tcW w:w="635" w:type="pct"/>
            <w:shd w:val="clear" w:color="auto" w:fill="auto"/>
            <w:vAlign w:val="bottom"/>
          </w:tcPr>
          <w:p w14:paraId="73AF6447" w14:textId="6D001ACB" w:rsidR="00B50756" w:rsidRPr="007B3946" w:rsidRDefault="007D522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ingle case experimental design</w:t>
            </w:r>
          </w:p>
        </w:tc>
        <w:tc>
          <w:tcPr>
            <w:tcW w:w="729" w:type="pct"/>
            <w:shd w:val="clear" w:color="auto" w:fill="auto"/>
            <w:vAlign w:val="bottom"/>
          </w:tcPr>
          <w:p w14:paraId="2AA6E39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Post-partum women with chronic PGP (n = 8)</w:t>
            </w:r>
          </w:p>
        </w:tc>
        <w:tc>
          <w:tcPr>
            <w:tcW w:w="771" w:type="pct"/>
            <w:shd w:val="clear" w:color="auto" w:fill="auto"/>
            <w:vAlign w:val="bottom"/>
          </w:tcPr>
          <w:p w14:paraId="5F76E68F" w14:textId="4B2EFE45" w:rsidR="00B50756" w:rsidRPr="007B3946" w:rsidRDefault="00B50756" w:rsidP="00DD613E">
            <w:pPr>
              <w:rPr>
                <w:rFonts w:ascii="Arial" w:hAnsi="Arial" w:cs="Arial"/>
                <w:color w:val="000000"/>
                <w:sz w:val="20"/>
                <w:szCs w:val="20"/>
              </w:rPr>
            </w:pPr>
            <w:r w:rsidRPr="007B3946">
              <w:rPr>
                <w:rFonts w:ascii="Arial" w:hAnsi="Arial" w:cs="Arial"/>
                <w:color w:val="000000"/>
                <w:sz w:val="20"/>
                <w:szCs w:val="20"/>
              </w:rPr>
              <w:t xml:space="preserve">PGP as diagnosed by pain referral map and </w:t>
            </w:r>
            <w:r w:rsidR="00DD613E">
              <w:rPr>
                <w:rFonts w:ascii="Arial" w:hAnsi="Arial" w:cs="Arial"/>
                <w:color w:val="000000"/>
                <w:sz w:val="20"/>
                <w:szCs w:val="20"/>
              </w:rPr>
              <w:t>several</w:t>
            </w:r>
            <w:r w:rsidRPr="007B3946">
              <w:rPr>
                <w:rFonts w:ascii="Arial" w:hAnsi="Arial" w:cs="Arial"/>
                <w:color w:val="000000"/>
                <w:sz w:val="20"/>
                <w:szCs w:val="20"/>
              </w:rPr>
              <w:t xml:space="preserve"> pain provocation tests</w:t>
            </w:r>
            <w:r w:rsidR="00DD613E">
              <w:rPr>
                <w:rFonts w:ascii="Arial" w:hAnsi="Arial" w:cs="Arial"/>
                <w:color w:val="000000"/>
                <w:sz w:val="20"/>
                <w:szCs w:val="20"/>
              </w:rPr>
              <w:t>.</w:t>
            </w:r>
          </w:p>
        </w:tc>
        <w:tc>
          <w:tcPr>
            <w:tcW w:w="944" w:type="pct"/>
            <w:shd w:val="clear" w:color="auto" w:fill="auto"/>
            <w:vAlign w:val="bottom"/>
          </w:tcPr>
          <w:p w14:paraId="6F77E4B2" w14:textId="0FE8C6D1" w:rsidR="00B50756" w:rsidRPr="007B3946" w:rsidRDefault="00DD613E" w:rsidP="004D55BB">
            <w:pPr>
              <w:rPr>
                <w:rFonts w:ascii="Arial" w:hAnsi="Arial" w:cs="Arial"/>
                <w:color w:val="000000"/>
                <w:sz w:val="20"/>
                <w:szCs w:val="20"/>
              </w:rPr>
            </w:pPr>
            <w:r>
              <w:rPr>
                <w:rFonts w:ascii="Arial" w:hAnsi="Arial" w:cs="Arial"/>
                <w:color w:val="000000"/>
                <w:sz w:val="20"/>
                <w:szCs w:val="20"/>
              </w:rPr>
              <w:t xml:space="preserve">Combined physiotherapy and a </w:t>
            </w:r>
            <w:r w:rsidR="00B50756" w:rsidRPr="007B3946">
              <w:rPr>
                <w:rFonts w:ascii="Arial" w:hAnsi="Arial" w:cs="Arial"/>
                <w:color w:val="000000"/>
                <w:sz w:val="20"/>
                <w:szCs w:val="20"/>
              </w:rPr>
              <w:t>dynamic elastomeric fabric orthosis</w:t>
            </w:r>
            <w:r>
              <w:rPr>
                <w:rFonts w:ascii="Arial" w:hAnsi="Arial" w:cs="Arial"/>
                <w:color w:val="000000"/>
                <w:sz w:val="20"/>
                <w:szCs w:val="20"/>
              </w:rPr>
              <w:t>.</w:t>
            </w:r>
          </w:p>
        </w:tc>
        <w:tc>
          <w:tcPr>
            <w:tcW w:w="667" w:type="pct"/>
            <w:shd w:val="clear" w:color="auto" w:fill="auto"/>
            <w:vAlign w:val="bottom"/>
          </w:tcPr>
          <w:p w14:paraId="658D7E51" w14:textId="134B394B" w:rsidR="00B50756" w:rsidRPr="007B3946" w:rsidRDefault="00DD613E"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w:t>
            </w:r>
          </w:p>
        </w:tc>
      </w:tr>
      <w:tr w:rsidR="001128D4" w:rsidRPr="007B3946" w14:paraId="192FFBB0" w14:textId="77777777" w:rsidTr="001128D4">
        <w:tc>
          <w:tcPr>
            <w:tcW w:w="674" w:type="pct"/>
            <w:shd w:val="clear" w:color="auto" w:fill="auto"/>
            <w:vAlign w:val="bottom"/>
          </w:tcPr>
          <w:p w14:paraId="605D70C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Cameron et al (2015) (Conference abstract)</w:t>
            </w:r>
          </w:p>
        </w:tc>
        <w:tc>
          <w:tcPr>
            <w:tcW w:w="579" w:type="pct"/>
            <w:shd w:val="clear" w:color="auto" w:fill="auto"/>
            <w:vAlign w:val="bottom"/>
          </w:tcPr>
          <w:p w14:paraId="7BBBF2E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35" w:type="pct"/>
            <w:shd w:val="clear" w:color="auto" w:fill="auto"/>
            <w:vAlign w:val="bottom"/>
          </w:tcPr>
          <w:p w14:paraId="746399F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C172666" w14:textId="585178C5" w:rsidR="00B50756" w:rsidRPr="007B3946" w:rsidRDefault="0011646C"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PGP</w:t>
            </w:r>
          </w:p>
        </w:tc>
        <w:tc>
          <w:tcPr>
            <w:tcW w:w="771" w:type="pct"/>
            <w:shd w:val="clear" w:color="auto" w:fill="auto"/>
            <w:vAlign w:val="bottom"/>
          </w:tcPr>
          <w:p w14:paraId="0F28E668" w14:textId="2FF624F2" w:rsidR="00B50756" w:rsidRPr="007B3946" w:rsidRDefault="0011646C" w:rsidP="004D55BB">
            <w:pPr>
              <w:rPr>
                <w:rFonts w:ascii="Arial" w:hAnsi="Arial" w:cs="Arial"/>
                <w:color w:val="000000"/>
                <w:sz w:val="20"/>
                <w:szCs w:val="20"/>
              </w:rPr>
            </w:pPr>
            <w:r>
              <w:rPr>
                <w:rFonts w:ascii="Arial" w:hAnsi="Arial" w:cs="Arial"/>
                <w:color w:val="000000"/>
                <w:sz w:val="20"/>
                <w:szCs w:val="20"/>
              </w:rPr>
              <w:t>D</w:t>
            </w:r>
            <w:r w:rsidR="00B50756" w:rsidRPr="007B3946">
              <w:rPr>
                <w:rFonts w:ascii="Arial" w:hAnsi="Arial" w:cs="Arial"/>
                <w:color w:val="000000"/>
                <w:sz w:val="20"/>
                <w:szCs w:val="20"/>
              </w:rPr>
              <w:t>iagnosed using pain referral map and a battery of pain prov</w:t>
            </w:r>
            <w:r>
              <w:rPr>
                <w:rFonts w:ascii="Arial" w:hAnsi="Arial" w:cs="Arial"/>
                <w:color w:val="000000"/>
                <w:sz w:val="20"/>
                <w:szCs w:val="20"/>
              </w:rPr>
              <w:t xml:space="preserve">ocation tests, in line with the </w:t>
            </w:r>
            <w:r w:rsidR="00B50756" w:rsidRPr="007B3946">
              <w:rPr>
                <w:rFonts w:ascii="Arial" w:hAnsi="Arial" w:cs="Arial"/>
                <w:color w:val="000000"/>
                <w:sz w:val="20"/>
                <w:szCs w:val="20"/>
              </w:rPr>
              <w:t>European Guidelines</w:t>
            </w:r>
          </w:p>
        </w:tc>
        <w:tc>
          <w:tcPr>
            <w:tcW w:w="944" w:type="pct"/>
            <w:shd w:val="clear" w:color="auto" w:fill="auto"/>
            <w:vAlign w:val="bottom"/>
          </w:tcPr>
          <w:p w14:paraId="2F1BE4F8" w14:textId="6BD25497" w:rsidR="00B50756" w:rsidRPr="007B3946" w:rsidRDefault="0011646C"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igid pelvic belt (plus standardised advice</w:t>
            </w:r>
            <w:r>
              <w:rPr>
                <w:rFonts w:ascii="Arial" w:hAnsi="Arial" w:cs="Arial"/>
                <w:color w:val="000000"/>
                <w:sz w:val="20"/>
                <w:szCs w:val="20"/>
              </w:rPr>
              <w:t>)</w:t>
            </w:r>
          </w:p>
        </w:tc>
        <w:tc>
          <w:tcPr>
            <w:tcW w:w="667" w:type="pct"/>
            <w:shd w:val="clear" w:color="auto" w:fill="auto"/>
            <w:vAlign w:val="bottom"/>
          </w:tcPr>
          <w:p w14:paraId="5C2BD8FB" w14:textId="01C8C7AB" w:rsidR="00B50756" w:rsidRPr="007B3946" w:rsidRDefault="0011646C"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ustomised Dynamic Elastomeric Fabric Orthoses (DEFO) (plus standardised advice)</w:t>
            </w:r>
          </w:p>
        </w:tc>
      </w:tr>
      <w:tr w:rsidR="001128D4" w:rsidRPr="007B3946" w14:paraId="1F46DB08" w14:textId="77777777" w:rsidTr="001128D4">
        <w:tc>
          <w:tcPr>
            <w:tcW w:w="674" w:type="pct"/>
            <w:shd w:val="clear" w:color="auto" w:fill="auto"/>
            <w:vAlign w:val="bottom"/>
          </w:tcPr>
          <w:p w14:paraId="60D754F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Clarkson et al (2016) (Conference abstract)</w:t>
            </w:r>
          </w:p>
        </w:tc>
        <w:tc>
          <w:tcPr>
            <w:tcW w:w="579" w:type="pct"/>
            <w:shd w:val="clear" w:color="auto" w:fill="auto"/>
            <w:vAlign w:val="bottom"/>
          </w:tcPr>
          <w:p w14:paraId="3FE48E1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35" w:type="pct"/>
            <w:shd w:val="clear" w:color="auto" w:fill="auto"/>
            <w:vAlign w:val="bottom"/>
          </w:tcPr>
          <w:p w14:paraId="3E2C88FC" w14:textId="0C292210" w:rsidR="00B50756" w:rsidRPr="007B3946" w:rsidRDefault="007D5220" w:rsidP="007100DF">
            <w:pPr>
              <w:rPr>
                <w:rFonts w:ascii="Arial" w:hAnsi="Arial" w:cs="Arial"/>
                <w:color w:val="000000"/>
                <w:sz w:val="20"/>
                <w:szCs w:val="20"/>
              </w:rPr>
            </w:pPr>
            <w:r>
              <w:rPr>
                <w:rFonts w:ascii="Arial" w:hAnsi="Arial" w:cs="Arial"/>
                <w:color w:val="000000"/>
                <w:sz w:val="20"/>
                <w:szCs w:val="20"/>
              </w:rPr>
              <w:t>T</w:t>
            </w:r>
            <w:r w:rsidR="00B50756" w:rsidRPr="007B3946">
              <w:rPr>
                <w:rFonts w:ascii="Arial" w:hAnsi="Arial" w:cs="Arial"/>
                <w:color w:val="000000"/>
                <w:sz w:val="20"/>
                <w:szCs w:val="20"/>
              </w:rPr>
              <w:t>wo-armed randomised control feasibility study</w:t>
            </w:r>
            <w:r>
              <w:rPr>
                <w:rFonts w:ascii="Arial" w:hAnsi="Arial" w:cs="Arial"/>
                <w:color w:val="000000"/>
                <w:sz w:val="20"/>
                <w:szCs w:val="20"/>
              </w:rPr>
              <w:t xml:space="preserve"> </w:t>
            </w:r>
          </w:p>
        </w:tc>
        <w:tc>
          <w:tcPr>
            <w:tcW w:w="729" w:type="pct"/>
            <w:shd w:val="clear" w:color="auto" w:fill="auto"/>
            <w:vAlign w:val="bottom"/>
          </w:tcPr>
          <w:p w14:paraId="4D9009F5" w14:textId="5F356D69"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w:t>
            </w:r>
            <w:r w:rsidR="00232A23">
              <w:rPr>
                <w:rFonts w:ascii="Arial" w:hAnsi="Arial" w:cs="Arial"/>
                <w:color w:val="000000"/>
                <w:sz w:val="20"/>
                <w:szCs w:val="20"/>
              </w:rPr>
              <w:t>omen with Pregnancy-related PGP</w:t>
            </w:r>
            <w:r w:rsidRPr="007B3946">
              <w:rPr>
                <w:rFonts w:ascii="Arial" w:hAnsi="Arial" w:cs="Arial"/>
                <w:color w:val="000000"/>
                <w:sz w:val="20"/>
                <w:szCs w:val="20"/>
              </w:rPr>
              <w:t xml:space="preserve"> (n=40)</w:t>
            </w:r>
          </w:p>
        </w:tc>
        <w:tc>
          <w:tcPr>
            <w:tcW w:w="771" w:type="pct"/>
            <w:shd w:val="clear" w:color="auto" w:fill="auto"/>
            <w:vAlign w:val="bottom"/>
          </w:tcPr>
          <w:p w14:paraId="29DAD0C0" w14:textId="37BF6F7D" w:rsidR="00B50756" w:rsidRPr="007B3946" w:rsidRDefault="00232A23"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944" w:type="pct"/>
            <w:shd w:val="clear" w:color="auto" w:fill="auto"/>
            <w:vAlign w:val="bottom"/>
          </w:tcPr>
          <w:p w14:paraId="4A8719EF" w14:textId="0E3FAFD6" w:rsidR="00B50756" w:rsidRPr="007B3946" w:rsidRDefault="00232A23"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 + penetrating Korean hand acupuncture (6 sessions)</w:t>
            </w:r>
          </w:p>
        </w:tc>
        <w:tc>
          <w:tcPr>
            <w:tcW w:w="667" w:type="pct"/>
            <w:shd w:val="clear" w:color="auto" w:fill="auto"/>
            <w:vAlign w:val="bottom"/>
          </w:tcPr>
          <w:p w14:paraId="3BFACAE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Standard care + non-penetrating Korean hand acupuncture (6 sessions)</w:t>
            </w:r>
          </w:p>
        </w:tc>
      </w:tr>
      <w:tr w:rsidR="001128D4" w:rsidRPr="007B3946" w14:paraId="1B1E045C" w14:textId="77777777" w:rsidTr="001128D4">
        <w:tc>
          <w:tcPr>
            <w:tcW w:w="674" w:type="pct"/>
            <w:shd w:val="clear" w:color="auto" w:fill="auto"/>
            <w:vAlign w:val="bottom"/>
          </w:tcPr>
          <w:p w14:paraId="7C4D96F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Depledge et al (2005)</w:t>
            </w:r>
          </w:p>
        </w:tc>
        <w:tc>
          <w:tcPr>
            <w:tcW w:w="579" w:type="pct"/>
            <w:shd w:val="clear" w:color="auto" w:fill="auto"/>
            <w:vAlign w:val="bottom"/>
          </w:tcPr>
          <w:p w14:paraId="47A4C85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New Zealand</w:t>
            </w:r>
          </w:p>
        </w:tc>
        <w:tc>
          <w:tcPr>
            <w:tcW w:w="635" w:type="pct"/>
            <w:shd w:val="clear" w:color="auto" w:fill="auto"/>
            <w:vAlign w:val="bottom"/>
          </w:tcPr>
          <w:p w14:paraId="17A65FF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Randomised masked prospective clinical trial </w:t>
            </w:r>
          </w:p>
        </w:tc>
        <w:tc>
          <w:tcPr>
            <w:tcW w:w="729" w:type="pct"/>
            <w:shd w:val="clear" w:color="auto" w:fill="auto"/>
            <w:vAlign w:val="bottom"/>
          </w:tcPr>
          <w:p w14:paraId="64BD3118" w14:textId="3DE3D519" w:rsidR="00B50756" w:rsidRPr="007B3946" w:rsidRDefault="00B50756" w:rsidP="00BE6C1C">
            <w:pPr>
              <w:rPr>
                <w:rFonts w:ascii="Arial" w:hAnsi="Arial" w:cs="Arial"/>
                <w:color w:val="000000"/>
                <w:sz w:val="20"/>
                <w:szCs w:val="20"/>
              </w:rPr>
            </w:pPr>
            <w:r w:rsidRPr="007B3946">
              <w:rPr>
                <w:rFonts w:ascii="Arial" w:hAnsi="Arial" w:cs="Arial"/>
                <w:color w:val="000000"/>
                <w:sz w:val="20"/>
                <w:szCs w:val="20"/>
              </w:rPr>
              <w:t>Pregnant women with pain in symphysis pubis with/without radiation to</w:t>
            </w:r>
            <w:r w:rsidR="00BE6C1C">
              <w:rPr>
                <w:rFonts w:ascii="Arial" w:hAnsi="Arial" w:cs="Arial"/>
                <w:color w:val="000000"/>
                <w:sz w:val="20"/>
                <w:szCs w:val="20"/>
              </w:rPr>
              <w:t xml:space="preserve"> groin, referred for physio </w:t>
            </w:r>
            <w:r w:rsidRPr="007B3946">
              <w:rPr>
                <w:rFonts w:ascii="Arial" w:hAnsi="Arial" w:cs="Arial"/>
                <w:color w:val="000000"/>
                <w:sz w:val="20"/>
                <w:szCs w:val="20"/>
              </w:rPr>
              <w:t>(n=90)</w:t>
            </w:r>
          </w:p>
        </w:tc>
        <w:tc>
          <w:tcPr>
            <w:tcW w:w="771" w:type="pct"/>
            <w:shd w:val="clear" w:color="auto" w:fill="auto"/>
            <w:vAlign w:val="bottom"/>
          </w:tcPr>
          <w:p w14:paraId="49114ACC" w14:textId="5ED9F54D"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Pain in symphysis pubis with/without radiation to groin, in</w:t>
            </w:r>
            <w:r w:rsidR="00C63DB8">
              <w:rPr>
                <w:rFonts w:ascii="Arial" w:hAnsi="Arial" w:cs="Arial"/>
                <w:color w:val="000000"/>
                <w:sz w:val="20"/>
                <w:szCs w:val="20"/>
              </w:rPr>
              <w:t>sidious onset during pregnancy</w:t>
            </w:r>
            <w:r w:rsidRPr="007B3946">
              <w:rPr>
                <w:rFonts w:ascii="Arial" w:hAnsi="Arial" w:cs="Arial"/>
                <w:color w:val="000000"/>
                <w:sz w:val="20"/>
                <w:szCs w:val="20"/>
              </w:rPr>
              <w:t>, positive ASLR.</w:t>
            </w:r>
          </w:p>
        </w:tc>
        <w:tc>
          <w:tcPr>
            <w:tcW w:w="944" w:type="pct"/>
            <w:shd w:val="clear" w:color="auto" w:fill="auto"/>
            <w:vAlign w:val="bottom"/>
          </w:tcPr>
          <w:p w14:paraId="376F4F39" w14:textId="5C9CE80B"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w:t>
            </w:r>
            <w:r w:rsidR="00EE7DE4">
              <w:rPr>
                <w:rFonts w:ascii="Arial" w:hAnsi="Arial" w:cs="Arial"/>
                <w:color w:val="000000"/>
                <w:sz w:val="20"/>
                <w:szCs w:val="20"/>
              </w:rPr>
              <w:t xml:space="preserve"> </w:t>
            </w:r>
            <w:r w:rsidRPr="007B3946">
              <w:rPr>
                <w:rFonts w:ascii="Arial" w:hAnsi="Arial" w:cs="Arial"/>
                <w:color w:val="000000"/>
                <w:sz w:val="20"/>
                <w:szCs w:val="20"/>
              </w:rPr>
              <w:t>Exercise + rigid support belt</w:t>
            </w:r>
          </w:p>
          <w:p w14:paraId="42BF2FCF" w14:textId="0D38F1B2"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EE7DE4">
              <w:rPr>
                <w:rFonts w:ascii="Arial" w:hAnsi="Arial" w:cs="Arial"/>
                <w:color w:val="000000"/>
                <w:sz w:val="20"/>
                <w:szCs w:val="20"/>
              </w:rPr>
              <w:t xml:space="preserve"> </w:t>
            </w:r>
            <w:r w:rsidRPr="007B3946">
              <w:rPr>
                <w:rFonts w:ascii="Arial" w:hAnsi="Arial" w:cs="Arial"/>
                <w:color w:val="000000"/>
                <w:sz w:val="20"/>
                <w:szCs w:val="20"/>
              </w:rPr>
              <w:t>Exercise + non-rigid support belt</w:t>
            </w:r>
          </w:p>
        </w:tc>
        <w:tc>
          <w:tcPr>
            <w:tcW w:w="667" w:type="pct"/>
            <w:shd w:val="clear" w:color="auto" w:fill="auto"/>
            <w:vAlign w:val="bottom"/>
          </w:tcPr>
          <w:p w14:paraId="3B99ECCB" w14:textId="3F463193" w:rsidR="00B50756" w:rsidRPr="007B3946" w:rsidRDefault="00EE7DE4"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w:t>
            </w:r>
          </w:p>
        </w:tc>
      </w:tr>
      <w:tr w:rsidR="001128D4" w:rsidRPr="007B3946" w14:paraId="09D38A49" w14:textId="77777777" w:rsidTr="001128D4">
        <w:tc>
          <w:tcPr>
            <w:tcW w:w="674" w:type="pct"/>
            <w:shd w:val="clear" w:color="auto" w:fill="auto"/>
            <w:vAlign w:val="bottom"/>
          </w:tcPr>
          <w:p w14:paraId="699A046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Elden et al (2008)(a)</w:t>
            </w:r>
          </w:p>
        </w:tc>
        <w:tc>
          <w:tcPr>
            <w:tcW w:w="579" w:type="pct"/>
            <w:shd w:val="clear" w:color="auto" w:fill="auto"/>
            <w:vAlign w:val="bottom"/>
          </w:tcPr>
          <w:p w14:paraId="54A6D79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1FAA0B0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Randomised double blind control study</w:t>
            </w:r>
          </w:p>
        </w:tc>
        <w:tc>
          <w:tcPr>
            <w:tcW w:w="729" w:type="pct"/>
            <w:shd w:val="clear" w:color="auto" w:fill="auto"/>
            <w:vAlign w:val="bottom"/>
          </w:tcPr>
          <w:p w14:paraId="597614CF" w14:textId="6260F6A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Healthy pregnant women with singleton foetuses, between 12 and 29 weeks gestation, </w:t>
            </w:r>
            <w:r w:rsidRPr="007B3946">
              <w:rPr>
                <w:rFonts w:ascii="Arial" w:hAnsi="Arial" w:cs="Arial"/>
                <w:color w:val="000000"/>
                <w:sz w:val="20"/>
                <w:szCs w:val="20"/>
              </w:rPr>
              <w:lastRenderedPageBreak/>
              <w:t>with a clinical</w:t>
            </w:r>
            <w:r w:rsidRPr="007B3946">
              <w:rPr>
                <w:rFonts w:ascii="Arial" w:hAnsi="Arial" w:cs="Arial"/>
                <w:color w:val="000000"/>
                <w:sz w:val="20"/>
                <w:szCs w:val="20"/>
              </w:rPr>
              <w:br/>
              <w:t>diagnosis of PGP who scored ≥50 on a 100</w:t>
            </w:r>
            <w:r w:rsidR="00BF35D4">
              <w:rPr>
                <w:rFonts w:ascii="Arial" w:hAnsi="Arial" w:cs="Arial"/>
                <w:color w:val="000000"/>
                <w:sz w:val="20"/>
                <w:szCs w:val="20"/>
              </w:rPr>
              <w:t>-mm visual analogue</w:t>
            </w:r>
            <w:r w:rsidR="00BF35D4">
              <w:rPr>
                <w:rFonts w:ascii="Arial" w:hAnsi="Arial" w:cs="Arial"/>
                <w:color w:val="000000"/>
                <w:sz w:val="20"/>
                <w:szCs w:val="20"/>
              </w:rPr>
              <w:br/>
              <w:t>scale (VAS)</w:t>
            </w:r>
            <w:r w:rsidRPr="007B3946">
              <w:rPr>
                <w:rFonts w:ascii="Arial" w:hAnsi="Arial" w:cs="Arial"/>
                <w:color w:val="000000"/>
                <w:sz w:val="20"/>
                <w:szCs w:val="20"/>
              </w:rPr>
              <w:t xml:space="preserve"> (n=115)</w:t>
            </w:r>
          </w:p>
        </w:tc>
        <w:tc>
          <w:tcPr>
            <w:tcW w:w="771" w:type="pct"/>
            <w:shd w:val="clear" w:color="auto" w:fill="auto"/>
            <w:vAlign w:val="bottom"/>
          </w:tcPr>
          <w:p w14:paraId="2209406A" w14:textId="6B60D036"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PGP between posteri</w:t>
            </w:r>
            <w:r w:rsidR="00316ED2">
              <w:rPr>
                <w:rFonts w:ascii="Arial" w:hAnsi="Arial" w:cs="Arial"/>
                <w:color w:val="000000"/>
                <w:sz w:val="20"/>
                <w:szCs w:val="20"/>
              </w:rPr>
              <w:t>or iliac crest and gluteal fold,</w:t>
            </w:r>
            <w:r w:rsidRPr="007B3946">
              <w:rPr>
                <w:rFonts w:ascii="Arial" w:hAnsi="Arial" w:cs="Arial"/>
                <w:color w:val="000000"/>
                <w:sz w:val="20"/>
                <w:szCs w:val="20"/>
              </w:rPr>
              <w:t xml:space="preserve"> physical exam including ASLR test </w:t>
            </w:r>
            <w:r w:rsidRPr="007B3946">
              <w:rPr>
                <w:rFonts w:ascii="Arial" w:hAnsi="Arial" w:cs="Arial"/>
                <w:color w:val="000000"/>
                <w:sz w:val="20"/>
                <w:szCs w:val="20"/>
              </w:rPr>
              <w:lastRenderedPageBreak/>
              <w:t>and pain provocation tests, score ≥50 on a 100-mm visual analogue</w:t>
            </w:r>
            <w:r w:rsidRPr="007B3946">
              <w:rPr>
                <w:rFonts w:ascii="Arial" w:hAnsi="Arial" w:cs="Arial"/>
                <w:color w:val="000000"/>
                <w:sz w:val="20"/>
                <w:szCs w:val="20"/>
              </w:rPr>
              <w:br/>
              <w:t>scale (VAS) during baseline week.</w:t>
            </w:r>
          </w:p>
        </w:tc>
        <w:tc>
          <w:tcPr>
            <w:tcW w:w="944" w:type="pct"/>
            <w:shd w:val="clear" w:color="auto" w:fill="auto"/>
            <w:vAlign w:val="bottom"/>
          </w:tcPr>
          <w:p w14:paraId="57F8D59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Standard care plus penetrating acupuncture 12 treatments</w:t>
            </w:r>
          </w:p>
        </w:tc>
        <w:tc>
          <w:tcPr>
            <w:tcW w:w="667" w:type="pct"/>
            <w:shd w:val="clear" w:color="auto" w:fill="auto"/>
            <w:vAlign w:val="bottom"/>
          </w:tcPr>
          <w:p w14:paraId="002796D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Standard care plus non-penetrating acupuncture 12 treatments</w:t>
            </w:r>
          </w:p>
        </w:tc>
      </w:tr>
      <w:tr w:rsidR="001128D4" w:rsidRPr="007B3946" w14:paraId="7F67105F" w14:textId="77777777" w:rsidTr="001128D4">
        <w:tc>
          <w:tcPr>
            <w:tcW w:w="674" w:type="pct"/>
            <w:shd w:val="clear" w:color="auto" w:fill="auto"/>
            <w:vAlign w:val="bottom"/>
          </w:tcPr>
          <w:p w14:paraId="136CB883" w14:textId="5AB918E2" w:rsidR="00B50756" w:rsidRPr="007B3946" w:rsidRDefault="00920B92" w:rsidP="004D55BB">
            <w:pPr>
              <w:rPr>
                <w:rFonts w:ascii="Arial" w:hAnsi="Arial" w:cs="Arial"/>
                <w:color w:val="000000"/>
                <w:sz w:val="20"/>
                <w:szCs w:val="20"/>
              </w:rPr>
            </w:pPr>
            <w:r>
              <w:rPr>
                <w:rFonts w:ascii="Arial" w:hAnsi="Arial" w:cs="Arial"/>
                <w:color w:val="000000"/>
                <w:sz w:val="20"/>
                <w:szCs w:val="20"/>
              </w:rPr>
              <w:lastRenderedPageBreak/>
              <w:t>Elden et al</w:t>
            </w:r>
            <w:r w:rsidR="00B50756" w:rsidRPr="007B3946">
              <w:rPr>
                <w:rFonts w:ascii="Arial" w:hAnsi="Arial" w:cs="Arial"/>
                <w:color w:val="000000"/>
                <w:sz w:val="20"/>
                <w:szCs w:val="20"/>
              </w:rPr>
              <w:t xml:space="preserve"> (2008)(b) </w:t>
            </w:r>
          </w:p>
        </w:tc>
        <w:tc>
          <w:tcPr>
            <w:tcW w:w="579" w:type="pct"/>
            <w:shd w:val="clear" w:color="auto" w:fill="auto"/>
            <w:vAlign w:val="bottom"/>
          </w:tcPr>
          <w:p w14:paraId="4CEF3EF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114F5BF8" w14:textId="281A3A3F"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Follow-up s</w:t>
            </w:r>
            <w:r w:rsidR="00176A03">
              <w:rPr>
                <w:rFonts w:ascii="Arial" w:hAnsi="Arial" w:cs="Arial"/>
                <w:color w:val="000000"/>
                <w:sz w:val="20"/>
                <w:szCs w:val="20"/>
              </w:rPr>
              <w:t>tudy for RCT (Elden et al 2005)</w:t>
            </w:r>
          </w:p>
        </w:tc>
        <w:tc>
          <w:tcPr>
            <w:tcW w:w="729" w:type="pct"/>
            <w:shd w:val="clear" w:color="auto" w:fill="auto"/>
            <w:vAlign w:val="bottom"/>
          </w:tcPr>
          <w:p w14:paraId="2C87E6CD" w14:textId="0E0240A7" w:rsidR="00B50756" w:rsidRPr="007B3946" w:rsidRDefault="00B50756" w:rsidP="00D83650">
            <w:pPr>
              <w:rPr>
                <w:rFonts w:ascii="Arial" w:hAnsi="Arial" w:cs="Arial"/>
                <w:color w:val="000000"/>
                <w:sz w:val="20"/>
                <w:szCs w:val="20"/>
              </w:rPr>
            </w:pPr>
            <w:r w:rsidRPr="007B3946">
              <w:rPr>
                <w:rFonts w:ascii="Arial" w:hAnsi="Arial" w:cs="Arial"/>
                <w:color w:val="000000"/>
                <w:sz w:val="20"/>
                <w:szCs w:val="20"/>
              </w:rPr>
              <w:t>Healthy women at</w:t>
            </w:r>
            <w:r w:rsidRPr="007B3946">
              <w:rPr>
                <w:rFonts w:ascii="Arial" w:hAnsi="Arial" w:cs="Arial"/>
                <w:color w:val="000000"/>
                <w:sz w:val="20"/>
                <w:szCs w:val="20"/>
              </w:rPr>
              <w:br/>
              <w:t>12 - 31 completed gestational weeks, with singleton foetuses and</w:t>
            </w:r>
            <w:r w:rsidRPr="007B3946">
              <w:rPr>
                <w:rFonts w:ascii="Arial" w:hAnsi="Arial" w:cs="Arial"/>
                <w:color w:val="000000"/>
                <w:sz w:val="20"/>
                <w:szCs w:val="20"/>
              </w:rPr>
              <w:br/>
              <w:t xml:space="preserve">defined </w:t>
            </w:r>
            <w:r w:rsidR="00D83650">
              <w:rPr>
                <w:rFonts w:ascii="Arial" w:hAnsi="Arial" w:cs="Arial"/>
                <w:color w:val="000000"/>
                <w:sz w:val="20"/>
                <w:szCs w:val="20"/>
              </w:rPr>
              <w:t>PGP</w:t>
            </w:r>
            <w:r w:rsidRPr="007B3946">
              <w:rPr>
                <w:rFonts w:ascii="Arial" w:hAnsi="Arial" w:cs="Arial"/>
                <w:color w:val="000000"/>
                <w:sz w:val="20"/>
                <w:szCs w:val="20"/>
              </w:rPr>
              <w:t xml:space="preserve">. </w:t>
            </w:r>
          </w:p>
        </w:tc>
        <w:tc>
          <w:tcPr>
            <w:tcW w:w="771" w:type="pct"/>
            <w:shd w:val="clear" w:color="auto" w:fill="auto"/>
            <w:vAlign w:val="bottom"/>
          </w:tcPr>
          <w:p w14:paraId="74AE18AB" w14:textId="3829A18C"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defined as: weight-bearing-related pain in the posterior pelvis, deep in one or both gluteal areas. Pain-drawing with markings in the gluteal area distal and</w:t>
            </w:r>
            <w:r w:rsidRPr="007B3946">
              <w:rPr>
                <w:rFonts w:ascii="Arial" w:hAnsi="Arial" w:cs="Arial"/>
                <w:color w:val="000000"/>
                <w:sz w:val="20"/>
                <w:szCs w:val="20"/>
              </w:rPr>
              <w:br/>
              <w:t xml:space="preserve">lateral to L5-S1 with /without </w:t>
            </w:r>
            <w:r w:rsidR="007B4F32">
              <w:rPr>
                <w:rFonts w:ascii="Arial" w:hAnsi="Arial" w:cs="Arial"/>
                <w:color w:val="000000"/>
                <w:sz w:val="20"/>
                <w:szCs w:val="20"/>
              </w:rPr>
              <w:t xml:space="preserve">radiating pain on the posterior </w:t>
            </w:r>
            <w:r w:rsidRPr="007B3946">
              <w:rPr>
                <w:rFonts w:ascii="Arial" w:hAnsi="Arial" w:cs="Arial"/>
                <w:color w:val="000000"/>
                <w:sz w:val="20"/>
                <w:szCs w:val="20"/>
              </w:rPr>
              <w:t xml:space="preserve">thigh but not down to the foot. Pain-free intervals with sudden pain attacks. Pain when turning in bed. A free range of motion in the hips and spine. No nerve root syndrome. A </w:t>
            </w:r>
            <w:r w:rsidR="00213258" w:rsidRPr="007B3946">
              <w:rPr>
                <w:rFonts w:ascii="Arial" w:hAnsi="Arial" w:cs="Arial"/>
                <w:color w:val="000000"/>
                <w:sz w:val="20"/>
                <w:szCs w:val="20"/>
              </w:rPr>
              <w:t>positive P4</w:t>
            </w:r>
            <w:r w:rsidRPr="007B3946">
              <w:rPr>
                <w:rFonts w:ascii="Arial" w:hAnsi="Arial" w:cs="Arial"/>
                <w:color w:val="000000"/>
                <w:sz w:val="20"/>
                <w:szCs w:val="20"/>
              </w:rPr>
              <w:t>-test</w:t>
            </w:r>
            <w:r w:rsidR="007B4F32">
              <w:rPr>
                <w:rFonts w:ascii="Arial" w:hAnsi="Arial" w:cs="Arial"/>
                <w:color w:val="000000"/>
                <w:sz w:val="20"/>
                <w:szCs w:val="20"/>
              </w:rPr>
              <w:t>.</w:t>
            </w:r>
          </w:p>
        </w:tc>
        <w:tc>
          <w:tcPr>
            <w:tcW w:w="944" w:type="pct"/>
            <w:shd w:val="clear" w:color="auto" w:fill="auto"/>
            <w:vAlign w:val="bottom"/>
          </w:tcPr>
          <w:p w14:paraId="55F53BED" w14:textId="30275632"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w:t>
            </w:r>
            <w:r w:rsidR="00213258">
              <w:rPr>
                <w:rFonts w:ascii="Arial" w:hAnsi="Arial" w:cs="Arial"/>
                <w:color w:val="000000"/>
                <w:sz w:val="20"/>
                <w:szCs w:val="20"/>
              </w:rPr>
              <w:t xml:space="preserve"> </w:t>
            </w:r>
            <w:r w:rsidRPr="007B3946">
              <w:rPr>
                <w:rFonts w:ascii="Arial" w:hAnsi="Arial" w:cs="Arial"/>
                <w:color w:val="000000"/>
                <w:sz w:val="20"/>
                <w:szCs w:val="20"/>
              </w:rPr>
              <w:t xml:space="preserve">Standard treatment plus acupuncture </w:t>
            </w:r>
          </w:p>
          <w:p w14:paraId="3C08CAD7" w14:textId="702289F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213258">
              <w:rPr>
                <w:rFonts w:ascii="Arial" w:hAnsi="Arial" w:cs="Arial"/>
                <w:color w:val="000000"/>
                <w:sz w:val="20"/>
                <w:szCs w:val="20"/>
              </w:rPr>
              <w:t xml:space="preserve"> </w:t>
            </w:r>
            <w:r w:rsidRPr="007B3946">
              <w:rPr>
                <w:rFonts w:ascii="Arial" w:hAnsi="Arial" w:cs="Arial"/>
                <w:color w:val="000000"/>
                <w:sz w:val="20"/>
                <w:szCs w:val="20"/>
              </w:rPr>
              <w:t xml:space="preserve">Standard treatment plus specific stabilising exercises </w:t>
            </w:r>
          </w:p>
        </w:tc>
        <w:tc>
          <w:tcPr>
            <w:tcW w:w="667" w:type="pct"/>
            <w:shd w:val="clear" w:color="auto" w:fill="auto"/>
            <w:vAlign w:val="bottom"/>
          </w:tcPr>
          <w:p w14:paraId="385A687B" w14:textId="4512931E" w:rsidR="00B50756" w:rsidRPr="007B3946" w:rsidRDefault="007B4F32"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treatment (6 weeks)</w:t>
            </w:r>
          </w:p>
        </w:tc>
      </w:tr>
      <w:tr w:rsidR="001128D4" w:rsidRPr="007B3946" w14:paraId="4602A615" w14:textId="77777777" w:rsidTr="001128D4">
        <w:tc>
          <w:tcPr>
            <w:tcW w:w="674" w:type="pct"/>
            <w:shd w:val="clear" w:color="auto" w:fill="auto"/>
            <w:vAlign w:val="bottom"/>
          </w:tcPr>
          <w:p w14:paraId="2FEBF69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Elden et al (2005)</w:t>
            </w:r>
          </w:p>
        </w:tc>
        <w:tc>
          <w:tcPr>
            <w:tcW w:w="579" w:type="pct"/>
            <w:shd w:val="clear" w:color="auto" w:fill="auto"/>
            <w:vAlign w:val="bottom"/>
          </w:tcPr>
          <w:p w14:paraId="0A60A04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37F29DD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Randomised single blind trial</w:t>
            </w:r>
          </w:p>
        </w:tc>
        <w:tc>
          <w:tcPr>
            <w:tcW w:w="729" w:type="pct"/>
            <w:shd w:val="clear" w:color="auto" w:fill="auto"/>
            <w:vAlign w:val="bottom"/>
          </w:tcPr>
          <w:p w14:paraId="719D075B" w14:textId="43B85529" w:rsidR="00B50756" w:rsidRPr="007B3946" w:rsidRDefault="00C00008" w:rsidP="00C00008">
            <w:pPr>
              <w:rPr>
                <w:rFonts w:ascii="Arial" w:hAnsi="Arial" w:cs="Arial"/>
                <w:color w:val="000000"/>
                <w:sz w:val="20"/>
                <w:szCs w:val="20"/>
              </w:rPr>
            </w:pPr>
            <w:r>
              <w:rPr>
                <w:rFonts w:ascii="Arial" w:hAnsi="Arial" w:cs="Arial"/>
                <w:color w:val="000000"/>
                <w:sz w:val="20"/>
                <w:szCs w:val="20"/>
              </w:rPr>
              <w:t xml:space="preserve">Healthy </w:t>
            </w:r>
            <w:r w:rsidR="00B50756" w:rsidRPr="007B3946">
              <w:rPr>
                <w:rFonts w:ascii="Arial" w:hAnsi="Arial" w:cs="Arial"/>
                <w:color w:val="000000"/>
                <w:sz w:val="20"/>
                <w:szCs w:val="20"/>
              </w:rPr>
              <w:t>women at 12-31 completed gestational wee</w:t>
            </w:r>
            <w:r>
              <w:rPr>
                <w:rFonts w:ascii="Arial" w:hAnsi="Arial" w:cs="Arial"/>
                <w:color w:val="000000"/>
                <w:sz w:val="20"/>
                <w:szCs w:val="20"/>
              </w:rPr>
              <w:t>ks, with singleton foetuses and defined</w:t>
            </w:r>
            <w:r>
              <w:rPr>
                <w:rFonts w:ascii="Arial" w:hAnsi="Arial" w:cs="Arial"/>
                <w:color w:val="000000"/>
                <w:sz w:val="20"/>
                <w:szCs w:val="20"/>
              </w:rPr>
              <w:br/>
              <w:t>pregnancy-</w:t>
            </w:r>
            <w:r w:rsidR="00B50756" w:rsidRPr="007B3946">
              <w:rPr>
                <w:rFonts w:ascii="Arial" w:hAnsi="Arial" w:cs="Arial"/>
                <w:color w:val="000000"/>
                <w:sz w:val="20"/>
                <w:szCs w:val="20"/>
              </w:rPr>
              <w:t xml:space="preserve">related </w:t>
            </w:r>
            <w:r>
              <w:rPr>
                <w:rFonts w:ascii="Arial" w:hAnsi="Arial" w:cs="Arial"/>
                <w:color w:val="000000"/>
                <w:sz w:val="20"/>
                <w:szCs w:val="20"/>
              </w:rPr>
              <w:t>PGP</w:t>
            </w:r>
            <w:r w:rsidR="00B50756" w:rsidRPr="007B3946">
              <w:rPr>
                <w:rFonts w:ascii="Arial" w:hAnsi="Arial" w:cs="Arial"/>
                <w:color w:val="000000"/>
                <w:sz w:val="20"/>
                <w:szCs w:val="20"/>
              </w:rPr>
              <w:t>.</w:t>
            </w:r>
          </w:p>
        </w:tc>
        <w:tc>
          <w:tcPr>
            <w:tcW w:w="771" w:type="pct"/>
            <w:shd w:val="clear" w:color="auto" w:fill="auto"/>
            <w:vAlign w:val="bottom"/>
          </w:tcPr>
          <w:p w14:paraId="3030233F" w14:textId="4918B1F9" w:rsidR="00B50756" w:rsidRPr="007B3946" w:rsidRDefault="00B16FF8" w:rsidP="004D55BB">
            <w:pPr>
              <w:rPr>
                <w:rFonts w:ascii="Arial" w:hAnsi="Arial" w:cs="Arial"/>
                <w:color w:val="000000"/>
                <w:sz w:val="20"/>
                <w:szCs w:val="20"/>
              </w:rPr>
            </w:pPr>
            <w:r>
              <w:rPr>
                <w:rFonts w:ascii="Arial" w:hAnsi="Arial" w:cs="Arial"/>
                <w:color w:val="000000"/>
                <w:sz w:val="20"/>
                <w:szCs w:val="20"/>
              </w:rPr>
              <w:t xml:space="preserve">PGP as diagnosed by: </w:t>
            </w:r>
            <w:r w:rsidR="00B50756" w:rsidRPr="007B3946">
              <w:rPr>
                <w:rFonts w:ascii="Arial" w:hAnsi="Arial" w:cs="Arial"/>
                <w:color w:val="000000"/>
                <w:sz w:val="20"/>
                <w:szCs w:val="20"/>
              </w:rPr>
              <w:t>P</w:t>
            </w:r>
            <w:r>
              <w:rPr>
                <w:rFonts w:ascii="Arial" w:hAnsi="Arial" w:cs="Arial"/>
                <w:color w:val="000000"/>
                <w:sz w:val="20"/>
                <w:szCs w:val="20"/>
              </w:rPr>
              <w:t xml:space="preserve">4 test, Patrick’s faber test, a </w:t>
            </w:r>
            <w:r w:rsidR="00B50756" w:rsidRPr="007B3946">
              <w:rPr>
                <w:rFonts w:ascii="Arial" w:hAnsi="Arial" w:cs="Arial"/>
                <w:color w:val="000000"/>
                <w:sz w:val="20"/>
                <w:szCs w:val="20"/>
              </w:rPr>
              <w:t>modified Trendelenburg’s test, Lasegue test, and palpation of the</w:t>
            </w:r>
            <w:r w:rsidR="00B50756" w:rsidRPr="007B3946">
              <w:rPr>
                <w:rFonts w:ascii="Arial" w:hAnsi="Arial" w:cs="Arial"/>
                <w:color w:val="000000"/>
                <w:sz w:val="20"/>
                <w:szCs w:val="20"/>
              </w:rPr>
              <w:br/>
              <w:t>symphysis pubis</w:t>
            </w:r>
          </w:p>
        </w:tc>
        <w:tc>
          <w:tcPr>
            <w:tcW w:w="944" w:type="pct"/>
            <w:shd w:val="clear" w:color="auto" w:fill="auto"/>
            <w:vAlign w:val="bottom"/>
          </w:tcPr>
          <w:p w14:paraId="41C50506" w14:textId="7812AADA"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w:t>
            </w:r>
            <w:r w:rsidR="00213258">
              <w:rPr>
                <w:rFonts w:ascii="Arial" w:hAnsi="Arial" w:cs="Arial"/>
                <w:color w:val="000000"/>
                <w:sz w:val="20"/>
                <w:szCs w:val="20"/>
              </w:rPr>
              <w:t xml:space="preserve"> </w:t>
            </w:r>
            <w:r w:rsidRPr="007B3946">
              <w:rPr>
                <w:rFonts w:ascii="Arial" w:hAnsi="Arial" w:cs="Arial"/>
                <w:color w:val="000000"/>
                <w:sz w:val="20"/>
                <w:szCs w:val="20"/>
              </w:rPr>
              <w:t xml:space="preserve">Standard treatment plus acupuncture </w:t>
            </w:r>
          </w:p>
          <w:p w14:paraId="4BA96D1A" w14:textId="27E260EC"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213258">
              <w:rPr>
                <w:rFonts w:ascii="Arial" w:hAnsi="Arial" w:cs="Arial"/>
                <w:color w:val="000000"/>
                <w:sz w:val="20"/>
                <w:szCs w:val="20"/>
              </w:rPr>
              <w:t xml:space="preserve"> </w:t>
            </w:r>
            <w:r w:rsidRPr="007B3946">
              <w:rPr>
                <w:rFonts w:ascii="Arial" w:hAnsi="Arial" w:cs="Arial"/>
                <w:color w:val="000000"/>
                <w:sz w:val="20"/>
                <w:szCs w:val="20"/>
              </w:rPr>
              <w:t xml:space="preserve">Standard treatment plus specific stabilising exercises </w:t>
            </w:r>
          </w:p>
          <w:p w14:paraId="3DCB5D28" w14:textId="77777777" w:rsidR="00B50756" w:rsidRPr="007B3946" w:rsidRDefault="00B50756" w:rsidP="004D55BB">
            <w:pPr>
              <w:rPr>
                <w:rFonts w:ascii="Arial" w:hAnsi="Arial" w:cs="Arial"/>
                <w:color w:val="000000"/>
                <w:sz w:val="20"/>
                <w:szCs w:val="20"/>
              </w:rPr>
            </w:pPr>
          </w:p>
        </w:tc>
        <w:tc>
          <w:tcPr>
            <w:tcW w:w="667" w:type="pct"/>
            <w:shd w:val="clear" w:color="auto" w:fill="auto"/>
            <w:vAlign w:val="bottom"/>
          </w:tcPr>
          <w:p w14:paraId="3DC191C9" w14:textId="53003F60" w:rsidR="00B50756" w:rsidRPr="007B3946" w:rsidRDefault="0050696A"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treatment (6 weeks)</w:t>
            </w:r>
          </w:p>
        </w:tc>
      </w:tr>
      <w:tr w:rsidR="001128D4" w:rsidRPr="007B3946" w14:paraId="5CEB56AC" w14:textId="77777777" w:rsidTr="001128D4">
        <w:tc>
          <w:tcPr>
            <w:tcW w:w="674" w:type="pct"/>
            <w:shd w:val="clear" w:color="auto" w:fill="auto"/>
            <w:vAlign w:val="bottom"/>
          </w:tcPr>
          <w:p w14:paraId="6EAA5A3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Elden et al (2008)(c)</w:t>
            </w:r>
          </w:p>
        </w:tc>
        <w:tc>
          <w:tcPr>
            <w:tcW w:w="579" w:type="pct"/>
            <w:shd w:val="clear" w:color="auto" w:fill="auto"/>
            <w:vAlign w:val="bottom"/>
          </w:tcPr>
          <w:p w14:paraId="1853704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5407498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369BC16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Healthy women at 12–31 completed gestational</w:t>
            </w:r>
            <w:r w:rsidRPr="007B3946">
              <w:rPr>
                <w:rFonts w:ascii="Arial" w:hAnsi="Arial" w:cs="Arial"/>
                <w:color w:val="000000"/>
                <w:sz w:val="20"/>
                <w:szCs w:val="20"/>
              </w:rPr>
              <w:br/>
              <w:t xml:space="preserve">weeks with singleton </w:t>
            </w:r>
            <w:r w:rsidRPr="007B3946">
              <w:rPr>
                <w:rFonts w:ascii="Arial" w:hAnsi="Arial" w:cs="Arial"/>
                <w:color w:val="000000"/>
                <w:sz w:val="20"/>
                <w:szCs w:val="20"/>
              </w:rPr>
              <w:lastRenderedPageBreak/>
              <w:t>foetuses and diagnosed with PGP.</w:t>
            </w:r>
          </w:p>
        </w:tc>
        <w:tc>
          <w:tcPr>
            <w:tcW w:w="771" w:type="pct"/>
            <w:shd w:val="clear" w:color="auto" w:fill="auto"/>
            <w:vAlign w:val="bottom"/>
          </w:tcPr>
          <w:p w14:paraId="1057DA66" w14:textId="4B05DEDA"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PGP diagnosed according to Ostgaard</w:t>
            </w:r>
            <w:r w:rsidR="0050696A">
              <w:rPr>
                <w:rFonts w:ascii="Arial" w:hAnsi="Arial" w:cs="Arial"/>
                <w:color w:val="000000"/>
                <w:sz w:val="20"/>
                <w:szCs w:val="20"/>
              </w:rPr>
              <w:t>’</w:t>
            </w:r>
            <w:r w:rsidRPr="007B3946">
              <w:rPr>
                <w:rFonts w:ascii="Arial" w:hAnsi="Arial" w:cs="Arial"/>
                <w:color w:val="000000"/>
                <w:sz w:val="20"/>
                <w:szCs w:val="20"/>
              </w:rPr>
              <w:t>s criteria: time- and weight</w:t>
            </w:r>
            <w:r w:rsidRPr="007B3946">
              <w:rPr>
                <w:rFonts w:ascii="Arial" w:hAnsi="Arial" w:cs="Arial"/>
                <w:color w:val="000000"/>
                <w:sz w:val="20"/>
                <w:szCs w:val="20"/>
              </w:rPr>
              <w:br/>
            </w:r>
            <w:r w:rsidRPr="007B3946">
              <w:rPr>
                <w:rFonts w:ascii="Arial" w:hAnsi="Arial" w:cs="Arial"/>
                <w:color w:val="000000"/>
                <w:sz w:val="20"/>
                <w:szCs w:val="20"/>
              </w:rPr>
              <w:lastRenderedPageBreak/>
              <w:t>bearing related pain, pain-free intervals with sudden pain</w:t>
            </w:r>
            <w:r w:rsidRPr="007B3946">
              <w:rPr>
                <w:rFonts w:ascii="Arial" w:hAnsi="Arial" w:cs="Arial"/>
                <w:color w:val="000000"/>
                <w:sz w:val="20"/>
                <w:szCs w:val="20"/>
              </w:rPr>
              <w:br/>
              <w:t>attacks, pain when turning in bed, a free range of motion in the hips and spine, no nerve root syndrome and a positive posterior pelvic pain provocation test</w:t>
            </w:r>
          </w:p>
        </w:tc>
        <w:tc>
          <w:tcPr>
            <w:tcW w:w="944" w:type="pct"/>
            <w:shd w:val="clear" w:color="auto" w:fill="auto"/>
            <w:vAlign w:val="bottom"/>
          </w:tcPr>
          <w:p w14:paraId="15623B3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(1) Acupuncture + standard care</w:t>
            </w:r>
          </w:p>
          <w:p w14:paraId="7485B338" w14:textId="5BED44C2" w:rsidR="00B50756" w:rsidRPr="007B3946" w:rsidRDefault="005D1BA5" w:rsidP="004D55BB">
            <w:pPr>
              <w:rPr>
                <w:rFonts w:ascii="Arial" w:hAnsi="Arial" w:cs="Arial"/>
                <w:color w:val="000000"/>
                <w:sz w:val="20"/>
                <w:szCs w:val="20"/>
              </w:rPr>
            </w:pPr>
            <w:r>
              <w:rPr>
                <w:rFonts w:ascii="Arial" w:hAnsi="Arial" w:cs="Arial"/>
                <w:color w:val="000000"/>
                <w:sz w:val="20"/>
                <w:szCs w:val="20"/>
              </w:rPr>
              <w:t>(2) S</w:t>
            </w:r>
            <w:r w:rsidR="00B50756" w:rsidRPr="007B3946">
              <w:rPr>
                <w:rFonts w:ascii="Arial" w:hAnsi="Arial" w:cs="Arial"/>
                <w:color w:val="000000"/>
                <w:sz w:val="20"/>
                <w:szCs w:val="20"/>
              </w:rPr>
              <w:t>tabilising exercises + massage + standard care</w:t>
            </w:r>
          </w:p>
        </w:tc>
        <w:tc>
          <w:tcPr>
            <w:tcW w:w="667" w:type="pct"/>
            <w:shd w:val="clear" w:color="auto" w:fill="auto"/>
            <w:vAlign w:val="bottom"/>
          </w:tcPr>
          <w:p w14:paraId="4839652D" w14:textId="49A8B4C4" w:rsidR="00B50756" w:rsidRPr="007B3946" w:rsidRDefault="005D1BA5"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w:t>
            </w:r>
          </w:p>
        </w:tc>
      </w:tr>
      <w:tr w:rsidR="001128D4" w:rsidRPr="007B3946" w14:paraId="46C5DF39" w14:textId="77777777" w:rsidTr="001128D4">
        <w:tc>
          <w:tcPr>
            <w:tcW w:w="674" w:type="pct"/>
            <w:shd w:val="clear" w:color="auto" w:fill="auto"/>
            <w:vAlign w:val="bottom"/>
          </w:tcPr>
          <w:p w14:paraId="4B68F0D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Elden et al (2013)</w:t>
            </w:r>
          </w:p>
        </w:tc>
        <w:tc>
          <w:tcPr>
            <w:tcW w:w="579" w:type="pct"/>
            <w:shd w:val="clear" w:color="auto" w:fill="auto"/>
            <w:vAlign w:val="bottom"/>
          </w:tcPr>
          <w:p w14:paraId="13EBE7E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5C2B8E09" w14:textId="06FD7B97" w:rsidR="00B50756" w:rsidRPr="007B3946" w:rsidRDefault="00EC460D"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ingle blind multicentre RCT</w:t>
            </w:r>
          </w:p>
        </w:tc>
        <w:tc>
          <w:tcPr>
            <w:tcW w:w="729" w:type="pct"/>
            <w:shd w:val="clear" w:color="auto" w:fill="auto"/>
            <w:vAlign w:val="bottom"/>
          </w:tcPr>
          <w:p w14:paraId="0DF4CD4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Healthy pregnant</w:t>
            </w:r>
            <w:r w:rsidRPr="007B3946">
              <w:rPr>
                <w:rFonts w:ascii="Arial" w:hAnsi="Arial" w:cs="Arial"/>
                <w:color w:val="000000"/>
                <w:sz w:val="20"/>
                <w:szCs w:val="20"/>
              </w:rPr>
              <w:br/>
              <w:t>women with singleton foetuses at 12–29 completed gestational</w:t>
            </w:r>
            <w:r w:rsidRPr="007B3946">
              <w:rPr>
                <w:rFonts w:ascii="Arial" w:hAnsi="Arial" w:cs="Arial"/>
                <w:color w:val="000000"/>
                <w:sz w:val="20"/>
                <w:szCs w:val="20"/>
              </w:rPr>
              <w:br/>
              <w:t xml:space="preserve">weeks experiencing moderate evening pain, i.e. </w:t>
            </w:r>
            <w:r w:rsidRPr="007B3946">
              <w:rPr>
                <w:rFonts w:ascii="Arial" w:hAnsi="Arial" w:cs="Arial"/>
                <w:color w:val="000000"/>
                <w:sz w:val="20"/>
                <w:szCs w:val="20"/>
              </w:rPr>
              <w:br/>
              <w:t>equal to or exceeding 40 mm on a 100-mm pain VAS during the baseline week.</w:t>
            </w:r>
          </w:p>
        </w:tc>
        <w:tc>
          <w:tcPr>
            <w:tcW w:w="771" w:type="pct"/>
            <w:shd w:val="clear" w:color="auto" w:fill="auto"/>
            <w:vAlign w:val="bottom"/>
          </w:tcPr>
          <w:p w14:paraId="0375019B" w14:textId="5926901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pain between  posterior iliac</w:t>
            </w:r>
            <w:r w:rsidRPr="007B3946">
              <w:rPr>
                <w:rFonts w:ascii="Arial" w:hAnsi="Arial" w:cs="Arial"/>
                <w:color w:val="000000"/>
                <w:sz w:val="20"/>
                <w:szCs w:val="20"/>
              </w:rPr>
              <w:br/>
              <w:t>crests and the gluteal folds, particularly in the vicinity of</w:t>
            </w:r>
            <w:r w:rsidRPr="007B3946">
              <w:rPr>
                <w:rFonts w:ascii="Arial" w:hAnsi="Arial" w:cs="Arial"/>
                <w:color w:val="000000"/>
                <w:sz w:val="20"/>
                <w:szCs w:val="20"/>
              </w:rPr>
              <w:br/>
              <w:t>the sacroiliac joints along with or only in the symphysis</w:t>
            </w:r>
            <w:r w:rsidRPr="007B3946">
              <w:rPr>
                <w:rFonts w:ascii="Arial" w:hAnsi="Arial" w:cs="Arial"/>
                <w:color w:val="000000"/>
                <w:sz w:val="20"/>
                <w:szCs w:val="20"/>
              </w:rPr>
              <w:br/>
              <w:t>pubis, positive pain drawing with markings in the symphysis and/or in the gluteal areas distal and lateral to</w:t>
            </w:r>
            <w:r w:rsidRPr="007B3946">
              <w:rPr>
                <w:rFonts w:ascii="Arial" w:hAnsi="Arial" w:cs="Arial"/>
                <w:color w:val="000000"/>
                <w:sz w:val="20"/>
                <w:szCs w:val="20"/>
              </w:rPr>
              <w:br/>
              <w:t xml:space="preserve">L5–S1, with/without radiating </w:t>
            </w:r>
            <w:r w:rsidR="00E7328C">
              <w:rPr>
                <w:rFonts w:ascii="Arial" w:hAnsi="Arial" w:cs="Arial"/>
                <w:color w:val="000000"/>
                <w:sz w:val="20"/>
                <w:szCs w:val="20"/>
              </w:rPr>
              <w:t xml:space="preserve">pain on to the posterior </w:t>
            </w:r>
            <w:r w:rsidRPr="007B3946">
              <w:rPr>
                <w:rFonts w:ascii="Arial" w:hAnsi="Arial" w:cs="Arial"/>
                <w:color w:val="000000"/>
                <w:sz w:val="20"/>
                <w:szCs w:val="20"/>
              </w:rPr>
              <w:t>thigh but not to the foot</w:t>
            </w:r>
            <w:r w:rsidR="00E7328C">
              <w:rPr>
                <w:rFonts w:ascii="Arial" w:hAnsi="Arial" w:cs="Arial"/>
                <w:color w:val="000000"/>
                <w:sz w:val="20"/>
                <w:szCs w:val="20"/>
              </w:rPr>
              <w:t xml:space="preserve">, diminished endurance capacity </w:t>
            </w:r>
            <w:r w:rsidRPr="007B3946">
              <w:rPr>
                <w:rFonts w:ascii="Arial" w:hAnsi="Arial" w:cs="Arial"/>
                <w:color w:val="000000"/>
                <w:sz w:val="20"/>
                <w:szCs w:val="20"/>
              </w:rPr>
              <w:t>for standing, walking and sitting, free range of motion in the hips and spine, and no nerve root syndrome, i.e. exclusion of lumbar causes such as a positive posterior</w:t>
            </w:r>
            <w:r w:rsidRPr="007B3946">
              <w:rPr>
                <w:rFonts w:ascii="Arial" w:hAnsi="Arial" w:cs="Arial"/>
                <w:color w:val="000000"/>
                <w:sz w:val="20"/>
                <w:szCs w:val="20"/>
              </w:rPr>
              <w:br/>
            </w:r>
            <w:r w:rsidRPr="007B3946">
              <w:rPr>
                <w:rFonts w:ascii="Arial" w:hAnsi="Arial" w:cs="Arial"/>
                <w:color w:val="000000"/>
                <w:sz w:val="20"/>
                <w:szCs w:val="20"/>
              </w:rPr>
              <w:lastRenderedPageBreak/>
              <w:t>pain provocat</w:t>
            </w:r>
            <w:r w:rsidR="00EC460D">
              <w:rPr>
                <w:rFonts w:ascii="Arial" w:hAnsi="Arial" w:cs="Arial"/>
                <w:color w:val="000000"/>
                <w:sz w:val="20"/>
                <w:szCs w:val="20"/>
              </w:rPr>
              <w:t xml:space="preserve">ion test or the symphysis pubic </w:t>
            </w:r>
            <w:r w:rsidRPr="007B3946">
              <w:rPr>
                <w:rFonts w:ascii="Arial" w:hAnsi="Arial" w:cs="Arial"/>
                <w:color w:val="000000"/>
                <w:sz w:val="20"/>
                <w:szCs w:val="20"/>
              </w:rPr>
              <w:t>pressure test</w:t>
            </w:r>
          </w:p>
        </w:tc>
        <w:tc>
          <w:tcPr>
            <w:tcW w:w="944" w:type="pct"/>
            <w:shd w:val="clear" w:color="auto" w:fill="auto"/>
            <w:vAlign w:val="bottom"/>
          </w:tcPr>
          <w:p w14:paraId="3ACB49B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Standard treatment plus craniosacral therapy.</w:t>
            </w:r>
          </w:p>
        </w:tc>
        <w:tc>
          <w:tcPr>
            <w:tcW w:w="667" w:type="pct"/>
            <w:shd w:val="clear" w:color="auto" w:fill="auto"/>
            <w:vAlign w:val="bottom"/>
          </w:tcPr>
          <w:p w14:paraId="23D8948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Standard treatment (advice, information, home training program, elastic belt.)</w:t>
            </w:r>
          </w:p>
        </w:tc>
      </w:tr>
      <w:tr w:rsidR="001128D4" w:rsidRPr="007B3946" w14:paraId="66D73478" w14:textId="77777777" w:rsidTr="001128D4">
        <w:tc>
          <w:tcPr>
            <w:tcW w:w="674" w:type="pct"/>
            <w:shd w:val="clear" w:color="auto" w:fill="auto"/>
            <w:vAlign w:val="bottom"/>
          </w:tcPr>
          <w:p w14:paraId="301156B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Flack et al (2015)</w:t>
            </w:r>
          </w:p>
        </w:tc>
        <w:tc>
          <w:tcPr>
            <w:tcW w:w="579" w:type="pct"/>
            <w:shd w:val="clear" w:color="auto" w:fill="auto"/>
            <w:vAlign w:val="bottom"/>
          </w:tcPr>
          <w:p w14:paraId="243774A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New Zealand</w:t>
            </w:r>
          </w:p>
        </w:tc>
        <w:tc>
          <w:tcPr>
            <w:tcW w:w="635" w:type="pct"/>
            <w:shd w:val="clear" w:color="auto" w:fill="auto"/>
            <w:vAlign w:val="bottom"/>
          </w:tcPr>
          <w:p w14:paraId="7E822465" w14:textId="3882ECFD" w:rsidR="00B50756" w:rsidRPr="007B3946" w:rsidRDefault="009C3905"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nblinded, single centre, 2-arm randomised group study</w:t>
            </w:r>
          </w:p>
        </w:tc>
        <w:tc>
          <w:tcPr>
            <w:tcW w:w="729" w:type="pct"/>
            <w:shd w:val="clear" w:color="auto" w:fill="auto"/>
            <w:vAlign w:val="bottom"/>
          </w:tcPr>
          <w:p w14:paraId="61BB23B6" w14:textId="53863F68"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were eligible to take part in the study if they were pregnant, at least 18 years of age, had experienced pubic symphysis pain for at least two weeks</w:t>
            </w:r>
            <w:r w:rsidR="00601E7D">
              <w:rPr>
                <w:rFonts w:ascii="Arial" w:hAnsi="Arial" w:cs="Arial"/>
                <w:color w:val="000000"/>
                <w:sz w:val="20"/>
                <w:szCs w:val="20"/>
              </w:rPr>
              <w:t>.</w:t>
            </w:r>
          </w:p>
        </w:tc>
        <w:tc>
          <w:tcPr>
            <w:tcW w:w="771" w:type="pct"/>
            <w:shd w:val="clear" w:color="auto" w:fill="auto"/>
            <w:vAlign w:val="bottom"/>
          </w:tcPr>
          <w:p w14:paraId="6355E20B" w14:textId="79DD669B" w:rsidR="00B50756" w:rsidRPr="007B3946" w:rsidRDefault="00601E7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ubic symphysis pain which was worse than any c</w:t>
            </w:r>
            <w:r>
              <w:rPr>
                <w:rFonts w:ascii="Arial" w:hAnsi="Arial" w:cs="Arial"/>
                <w:color w:val="000000"/>
                <w:sz w:val="20"/>
                <w:szCs w:val="20"/>
              </w:rPr>
              <w:t>oncurrent posterior</w:t>
            </w:r>
            <w:r>
              <w:rPr>
                <w:rFonts w:ascii="Arial" w:hAnsi="Arial" w:cs="Arial"/>
                <w:color w:val="000000"/>
                <w:sz w:val="20"/>
                <w:szCs w:val="20"/>
              </w:rPr>
              <w:br/>
              <w:t>pelvic pain</w:t>
            </w:r>
            <w:r w:rsidR="00B50756" w:rsidRPr="007B3946">
              <w:rPr>
                <w:rFonts w:ascii="Arial" w:hAnsi="Arial" w:cs="Arial"/>
                <w:color w:val="000000"/>
                <w:sz w:val="20"/>
                <w:szCs w:val="20"/>
              </w:rPr>
              <w:t>, and had a positive response to at least two</w:t>
            </w:r>
            <w:r w:rsidR="00B50756" w:rsidRPr="007B3946">
              <w:rPr>
                <w:rFonts w:ascii="Arial" w:hAnsi="Arial" w:cs="Arial"/>
                <w:color w:val="000000"/>
                <w:sz w:val="20"/>
                <w:szCs w:val="20"/>
              </w:rPr>
              <w:br/>
              <w:t>of three clinical tests: reproduction of pain from palpation</w:t>
            </w:r>
            <w:r>
              <w:rPr>
                <w:rFonts w:ascii="Arial" w:hAnsi="Arial" w:cs="Arial"/>
                <w:color w:val="000000"/>
                <w:sz w:val="20"/>
                <w:szCs w:val="20"/>
              </w:rPr>
              <w:t>, modified Trendelenburg’s test</w:t>
            </w:r>
            <w:r w:rsidR="00B50756" w:rsidRPr="007B3946">
              <w:rPr>
                <w:rFonts w:ascii="Arial" w:hAnsi="Arial" w:cs="Arial"/>
                <w:color w:val="000000"/>
                <w:sz w:val="20"/>
                <w:szCs w:val="20"/>
              </w:rPr>
              <w:t>, active straight leg raise test</w:t>
            </w:r>
          </w:p>
        </w:tc>
        <w:tc>
          <w:tcPr>
            <w:tcW w:w="944" w:type="pct"/>
            <w:shd w:val="clear" w:color="auto" w:fill="auto"/>
            <w:vAlign w:val="bottom"/>
          </w:tcPr>
          <w:p w14:paraId="70CDB388" w14:textId="114E4647" w:rsidR="00B50756" w:rsidRPr="007B3946" w:rsidRDefault="00601E7D"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igid support belt (3 weeks)</w:t>
            </w:r>
          </w:p>
        </w:tc>
        <w:tc>
          <w:tcPr>
            <w:tcW w:w="667" w:type="pct"/>
            <w:shd w:val="clear" w:color="auto" w:fill="auto"/>
            <w:vAlign w:val="bottom"/>
          </w:tcPr>
          <w:p w14:paraId="1E6D6C0F" w14:textId="02AA64BC" w:rsidR="00B50756" w:rsidRPr="007B3946" w:rsidRDefault="00601E7D" w:rsidP="004D55BB">
            <w:pPr>
              <w:rPr>
                <w:rFonts w:ascii="Arial" w:hAnsi="Arial" w:cs="Arial"/>
                <w:color w:val="000000"/>
                <w:sz w:val="20"/>
                <w:szCs w:val="20"/>
              </w:rPr>
            </w:pPr>
            <w:r>
              <w:rPr>
                <w:rFonts w:ascii="Arial" w:hAnsi="Arial" w:cs="Arial"/>
                <w:color w:val="000000"/>
                <w:sz w:val="20"/>
                <w:szCs w:val="20"/>
              </w:rPr>
              <w:t>F</w:t>
            </w:r>
            <w:r w:rsidR="00B50756" w:rsidRPr="007B3946">
              <w:rPr>
                <w:rFonts w:ascii="Arial" w:hAnsi="Arial" w:cs="Arial"/>
                <w:color w:val="000000"/>
                <w:sz w:val="20"/>
                <w:szCs w:val="20"/>
              </w:rPr>
              <w:t>lexible support belt (3 weeks)</w:t>
            </w:r>
          </w:p>
        </w:tc>
      </w:tr>
      <w:tr w:rsidR="001128D4" w:rsidRPr="007B3946" w14:paraId="46785B41" w14:textId="77777777" w:rsidTr="001128D4">
        <w:tc>
          <w:tcPr>
            <w:tcW w:w="674" w:type="pct"/>
            <w:shd w:val="clear" w:color="auto" w:fill="auto"/>
            <w:vAlign w:val="bottom"/>
          </w:tcPr>
          <w:p w14:paraId="6904C23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Gausel et al (2017)</w:t>
            </w:r>
          </w:p>
        </w:tc>
        <w:tc>
          <w:tcPr>
            <w:tcW w:w="579" w:type="pct"/>
            <w:shd w:val="clear" w:color="auto" w:fill="auto"/>
            <w:vAlign w:val="bottom"/>
          </w:tcPr>
          <w:p w14:paraId="769AF9D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35" w:type="pct"/>
            <w:shd w:val="clear" w:color="auto" w:fill="auto"/>
            <w:vAlign w:val="bottom"/>
          </w:tcPr>
          <w:p w14:paraId="32707D3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0813AA5" w14:textId="545313C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w:t>
            </w:r>
            <w:r w:rsidR="00884110">
              <w:rPr>
                <w:rFonts w:ascii="Arial" w:hAnsi="Arial" w:cs="Arial"/>
                <w:color w:val="000000"/>
                <w:sz w:val="20"/>
                <w:szCs w:val="20"/>
              </w:rPr>
              <w:t>n from 18 weeks to 29 weeks at r</w:t>
            </w:r>
            <w:r w:rsidRPr="007B3946">
              <w:rPr>
                <w:rFonts w:ascii="Arial" w:hAnsi="Arial" w:cs="Arial"/>
                <w:color w:val="000000"/>
                <w:sz w:val="20"/>
                <w:szCs w:val="20"/>
              </w:rPr>
              <w:t>ecruitme</w:t>
            </w:r>
            <w:r w:rsidR="002F4D5E">
              <w:rPr>
                <w:rFonts w:ascii="Arial" w:hAnsi="Arial" w:cs="Arial"/>
                <w:color w:val="000000"/>
                <w:sz w:val="20"/>
                <w:szCs w:val="20"/>
              </w:rPr>
              <w:t>nt, with dominant one sided PGP</w:t>
            </w:r>
            <w:r w:rsidRPr="007B3946">
              <w:rPr>
                <w:rFonts w:ascii="Arial" w:hAnsi="Arial" w:cs="Arial"/>
                <w:color w:val="000000"/>
                <w:sz w:val="20"/>
                <w:szCs w:val="20"/>
              </w:rPr>
              <w:t xml:space="preserve"> (n=56)</w:t>
            </w:r>
          </w:p>
        </w:tc>
        <w:tc>
          <w:tcPr>
            <w:tcW w:w="771" w:type="pct"/>
            <w:shd w:val="clear" w:color="auto" w:fill="auto"/>
            <w:vAlign w:val="bottom"/>
          </w:tcPr>
          <w:p w14:paraId="18B3893C" w14:textId="6E0EE8E2"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Those reporting PGP at baseline verified by pain drawings were invited for a clinical exam to confirm diagnosis. If pain present and lumbar pain excluded, and one </w:t>
            </w:r>
            <w:r w:rsidR="002F4D5E">
              <w:rPr>
                <w:rFonts w:ascii="Arial" w:hAnsi="Arial" w:cs="Arial"/>
                <w:color w:val="000000"/>
                <w:sz w:val="20"/>
                <w:szCs w:val="20"/>
              </w:rPr>
              <w:t>of following test positive: P</w:t>
            </w:r>
            <w:r w:rsidRPr="007B3946">
              <w:rPr>
                <w:rFonts w:ascii="Arial" w:hAnsi="Arial" w:cs="Arial"/>
                <w:color w:val="000000"/>
                <w:sz w:val="20"/>
                <w:szCs w:val="20"/>
              </w:rPr>
              <w:t>4 test, Patrick’s Faber test, palpation of the long dorsal sacroiliac</w:t>
            </w:r>
            <w:r w:rsidRPr="007B3946">
              <w:rPr>
                <w:rFonts w:ascii="Arial" w:hAnsi="Arial" w:cs="Arial"/>
                <w:color w:val="000000"/>
                <w:sz w:val="20"/>
                <w:szCs w:val="20"/>
              </w:rPr>
              <w:br/>
              <w:t xml:space="preserve">ligament, Gaenslen’s test, palpation of the symphysis, modified Trendelenburg test of the pelvic girdle and ASLR test. </w:t>
            </w:r>
          </w:p>
        </w:tc>
        <w:tc>
          <w:tcPr>
            <w:tcW w:w="944" w:type="pct"/>
            <w:shd w:val="clear" w:color="auto" w:fill="auto"/>
            <w:vAlign w:val="bottom"/>
          </w:tcPr>
          <w:p w14:paraId="3AA48C9A" w14:textId="50F6356A"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Chiropractor treatment: manipulation, mobilization, so</w:t>
            </w:r>
            <w:r w:rsidR="002F4D5E">
              <w:rPr>
                <w:rFonts w:ascii="Arial" w:hAnsi="Arial" w:cs="Arial"/>
                <w:color w:val="000000"/>
                <w:sz w:val="20"/>
                <w:szCs w:val="20"/>
              </w:rPr>
              <w:t xml:space="preserve">ft tissue treatment, exercises, </w:t>
            </w:r>
            <w:r w:rsidRPr="007B3946">
              <w:rPr>
                <w:rFonts w:ascii="Arial" w:hAnsi="Arial" w:cs="Arial"/>
                <w:color w:val="000000"/>
                <w:sz w:val="20"/>
                <w:szCs w:val="20"/>
              </w:rPr>
              <w:t xml:space="preserve">and advices chosen </w:t>
            </w:r>
            <w:r w:rsidR="002F4D5E">
              <w:rPr>
                <w:rFonts w:ascii="Arial" w:hAnsi="Arial" w:cs="Arial"/>
                <w:color w:val="000000"/>
                <w:sz w:val="20"/>
                <w:szCs w:val="20"/>
              </w:rPr>
              <w:t xml:space="preserve">by the chiropractor to fit each </w:t>
            </w:r>
            <w:r w:rsidRPr="007B3946">
              <w:rPr>
                <w:rFonts w:ascii="Arial" w:hAnsi="Arial" w:cs="Arial"/>
                <w:color w:val="000000"/>
                <w:sz w:val="20"/>
                <w:szCs w:val="20"/>
              </w:rPr>
              <w:t>participant individually</w:t>
            </w:r>
            <w:r w:rsidR="00E66F51">
              <w:rPr>
                <w:rFonts w:ascii="Arial" w:hAnsi="Arial" w:cs="Arial"/>
                <w:color w:val="000000"/>
                <w:sz w:val="20"/>
                <w:szCs w:val="20"/>
              </w:rPr>
              <w:t>.</w:t>
            </w:r>
          </w:p>
        </w:tc>
        <w:tc>
          <w:tcPr>
            <w:tcW w:w="667" w:type="pct"/>
            <w:shd w:val="clear" w:color="auto" w:fill="auto"/>
            <w:vAlign w:val="bottom"/>
          </w:tcPr>
          <w:p w14:paraId="55B2C69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Conventional primary care, no restrictions.</w:t>
            </w:r>
          </w:p>
        </w:tc>
      </w:tr>
      <w:tr w:rsidR="001128D4" w:rsidRPr="007B3946" w14:paraId="6BB1DB60" w14:textId="77777777" w:rsidTr="001128D4">
        <w:tc>
          <w:tcPr>
            <w:tcW w:w="674" w:type="pct"/>
            <w:shd w:val="clear" w:color="auto" w:fill="auto"/>
            <w:vAlign w:val="bottom"/>
          </w:tcPr>
          <w:p w14:paraId="1251976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Gupta et al (2015) (Conference abstract)</w:t>
            </w:r>
          </w:p>
        </w:tc>
        <w:tc>
          <w:tcPr>
            <w:tcW w:w="579" w:type="pct"/>
            <w:shd w:val="clear" w:color="auto" w:fill="auto"/>
            <w:vAlign w:val="bottom"/>
          </w:tcPr>
          <w:p w14:paraId="5F29BBC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35" w:type="pct"/>
            <w:shd w:val="clear" w:color="auto" w:fill="auto"/>
            <w:vAlign w:val="bottom"/>
          </w:tcPr>
          <w:p w14:paraId="5F16BDE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Randomised cross-over blinded sham-</w:t>
            </w:r>
            <w:r w:rsidRPr="007B3946">
              <w:rPr>
                <w:rFonts w:ascii="Arial" w:hAnsi="Arial" w:cs="Arial"/>
                <w:color w:val="000000"/>
                <w:sz w:val="20"/>
                <w:szCs w:val="20"/>
              </w:rPr>
              <w:lastRenderedPageBreak/>
              <w:t>controlled trial</w:t>
            </w:r>
          </w:p>
        </w:tc>
        <w:tc>
          <w:tcPr>
            <w:tcW w:w="729" w:type="pct"/>
            <w:shd w:val="clear" w:color="auto" w:fill="auto"/>
            <w:vAlign w:val="bottom"/>
          </w:tcPr>
          <w:p w14:paraId="0681231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(n=22)</w:t>
            </w:r>
            <w:r w:rsidRPr="007B3946">
              <w:rPr>
                <w:rFonts w:ascii="Arial" w:hAnsi="Arial" w:cs="Arial"/>
                <w:color w:val="000000"/>
                <w:sz w:val="20"/>
                <w:szCs w:val="20"/>
              </w:rPr>
              <w:br/>
              <w:t>pregnant women with PPGP</w:t>
            </w:r>
          </w:p>
        </w:tc>
        <w:tc>
          <w:tcPr>
            <w:tcW w:w="771" w:type="pct"/>
            <w:shd w:val="clear" w:color="auto" w:fill="auto"/>
            <w:vAlign w:val="bottom"/>
          </w:tcPr>
          <w:p w14:paraId="232CC63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PPGP and no other significant or serious</w:t>
            </w:r>
            <w:r w:rsidRPr="007B3946">
              <w:rPr>
                <w:rFonts w:ascii="Arial" w:hAnsi="Arial" w:cs="Arial"/>
                <w:color w:val="000000"/>
                <w:sz w:val="20"/>
                <w:szCs w:val="20"/>
              </w:rPr>
              <w:br/>
              <w:t xml:space="preserve">pathology or obstetric </w:t>
            </w:r>
            <w:r w:rsidRPr="007B3946">
              <w:rPr>
                <w:rFonts w:ascii="Arial" w:hAnsi="Arial" w:cs="Arial"/>
                <w:color w:val="000000"/>
                <w:sz w:val="20"/>
                <w:szCs w:val="20"/>
              </w:rPr>
              <w:lastRenderedPageBreak/>
              <w:t>related complication. (no definition provided)</w:t>
            </w:r>
          </w:p>
        </w:tc>
        <w:tc>
          <w:tcPr>
            <w:tcW w:w="944" w:type="pct"/>
            <w:shd w:val="clear" w:color="auto" w:fill="auto"/>
            <w:vAlign w:val="bottom"/>
          </w:tcPr>
          <w:p w14:paraId="07BDB634" w14:textId="106C00A6"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Therapist-assisted exercise (EX) +TENS</w:t>
            </w:r>
            <w:r w:rsidR="00E66F51">
              <w:rPr>
                <w:rFonts w:ascii="Arial" w:hAnsi="Arial" w:cs="Arial"/>
                <w:color w:val="000000"/>
                <w:sz w:val="20"/>
                <w:szCs w:val="20"/>
              </w:rPr>
              <w:t>,</w:t>
            </w:r>
            <w:r w:rsidRPr="007B3946">
              <w:rPr>
                <w:rFonts w:ascii="Arial" w:hAnsi="Arial" w:cs="Arial"/>
                <w:color w:val="000000"/>
                <w:sz w:val="20"/>
                <w:szCs w:val="20"/>
              </w:rPr>
              <w:t xml:space="preserve"> or TENS + EX (opposite order) </w:t>
            </w:r>
            <w:r w:rsidRPr="007B3946">
              <w:rPr>
                <w:rFonts w:ascii="Arial" w:hAnsi="Arial" w:cs="Arial"/>
                <w:color w:val="000000"/>
                <w:sz w:val="20"/>
                <w:szCs w:val="20"/>
              </w:rPr>
              <w:lastRenderedPageBreak/>
              <w:t>followed by standard physiotherapy (education, manual therapy, exercise, pelvic belt application)</w:t>
            </w:r>
          </w:p>
        </w:tc>
        <w:tc>
          <w:tcPr>
            <w:tcW w:w="667" w:type="pct"/>
            <w:shd w:val="clear" w:color="auto" w:fill="auto"/>
            <w:vAlign w:val="bottom"/>
          </w:tcPr>
          <w:p w14:paraId="1403AA8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No control</w:t>
            </w:r>
          </w:p>
        </w:tc>
      </w:tr>
      <w:tr w:rsidR="001128D4" w:rsidRPr="007B3946" w14:paraId="766C30D8" w14:textId="77777777" w:rsidTr="001128D4">
        <w:tc>
          <w:tcPr>
            <w:tcW w:w="674" w:type="pct"/>
            <w:shd w:val="clear" w:color="auto" w:fill="auto"/>
            <w:vAlign w:val="bottom"/>
          </w:tcPr>
          <w:p w14:paraId="2139E60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Haugland et al (2006)</w:t>
            </w:r>
          </w:p>
        </w:tc>
        <w:tc>
          <w:tcPr>
            <w:tcW w:w="579" w:type="pct"/>
            <w:shd w:val="clear" w:color="auto" w:fill="auto"/>
            <w:vAlign w:val="bottom"/>
          </w:tcPr>
          <w:p w14:paraId="4539EFE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35" w:type="pct"/>
            <w:shd w:val="clear" w:color="auto" w:fill="auto"/>
            <w:vAlign w:val="bottom"/>
          </w:tcPr>
          <w:p w14:paraId="5AB589E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0178F92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with posterior pelvic pain and/or pain from the symphysis pubis between</w:t>
            </w:r>
            <w:r w:rsidRPr="007B3946">
              <w:rPr>
                <w:rFonts w:ascii="Arial" w:hAnsi="Arial" w:cs="Arial"/>
                <w:color w:val="000000"/>
                <w:sz w:val="20"/>
                <w:szCs w:val="20"/>
              </w:rPr>
              <w:br/>
              <w:t>the 18th and 32nd week of gestation (n=569)</w:t>
            </w:r>
          </w:p>
        </w:tc>
        <w:tc>
          <w:tcPr>
            <w:tcW w:w="771" w:type="pct"/>
            <w:shd w:val="clear" w:color="auto" w:fill="auto"/>
            <w:vAlign w:val="bottom"/>
          </w:tcPr>
          <w:p w14:paraId="18FA2B0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Positive P4 test and/or positive symphysis pressure test. Aggravated by minimum two of: walking&gt;10mins, standing&gt;10mins, climbing two flights stairs, turning in bed. Negative neuro back exam.</w:t>
            </w:r>
          </w:p>
        </w:tc>
        <w:tc>
          <w:tcPr>
            <w:tcW w:w="944" w:type="pct"/>
            <w:shd w:val="clear" w:color="auto" w:fill="auto"/>
            <w:vAlign w:val="bottom"/>
          </w:tcPr>
          <w:p w14:paraId="50515C52" w14:textId="2B2A5FF2" w:rsidR="00B50756" w:rsidRPr="007B3946" w:rsidRDefault="00E66F51"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ducation program in small groups for 4 weeks</w:t>
            </w:r>
          </w:p>
        </w:tc>
        <w:tc>
          <w:tcPr>
            <w:tcW w:w="667" w:type="pct"/>
            <w:shd w:val="clear" w:color="auto" w:fill="auto"/>
            <w:vAlign w:val="bottom"/>
          </w:tcPr>
          <w:p w14:paraId="5C4FA4A5" w14:textId="4EB1F798" w:rsidR="00B50756" w:rsidRPr="007B3946" w:rsidRDefault="00E66F51"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treatment</w:t>
            </w:r>
          </w:p>
        </w:tc>
      </w:tr>
      <w:tr w:rsidR="001128D4" w:rsidRPr="007B3946" w14:paraId="3528C6C5" w14:textId="77777777" w:rsidTr="001128D4">
        <w:tc>
          <w:tcPr>
            <w:tcW w:w="674" w:type="pct"/>
            <w:shd w:val="clear" w:color="auto" w:fill="auto"/>
            <w:vAlign w:val="bottom"/>
          </w:tcPr>
          <w:p w14:paraId="2F9AC5A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Kibsgard et al (2014)</w:t>
            </w:r>
          </w:p>
        </w:tc>
        <w:tc>
          <w:tcPr>
            <w:tcW w:w="579" w:type="pct"/>
            <w:shd w:val="clear" w:color="auto" w:fill="auto"/>
            <w:vAlign w:val="bottom"/>
          </w:tcPr>
          <w:p w14:paraId="5F9E7DC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35" w:type="pct"/>
            <w:shd w:val="clear" w:color="auto" w:fill="auto"/>
            <w:vAlign w:val="bottom"/>
          </w:tcPr>
          <w:p w14:paraId="5E4B0AE9" w14:textId="2B83CE26" w:rsidR="00B50756" w:rsidRPr="007B3946" w:rsidRDefault="00633CB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ingle-subject research design study with repeated measurements</w:t>
            </w:r>
          </w:p>
        </w:tc>
        <w:tc>
          <w:tcPr>
            <w:tcW w:w="729" w:type="pct"/>
            <w:shd w:val="clear" w:color="auto" w:fill="auto"/>
            <w:vAlign w:val="bottom"/>
          </w:tcPr>
          <w:p w14:paraId="7FEE7684" w14:textId="66D6A024" w:rsidR="00B50756" w:rsidRPr="007B3946" w:rsidRDefault="00326C0F"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atient with PGP, unresponsive to physiotherapy over time</w:t>
            </w:r>
            <w:r>
              <w:rPr>
                <w:rFonts w:ascii="Arial" w:hAnsi="Arial" w:cs="Arial"/>
                <w:color w:val="000000"/>
                <w:sz w:val="20"/>
                <w:szCs w:val="20"/>
              </w:rPr>
              <w:t xml:space="preserve"> (n=9)</w:t>
            </w:r>
          </w:p>
        </w:tc>
        <w:tc>
          <w:tcPr>
            <w:tcW w:w="771" w:type="pct"/>
            <w:shd w:val="clear" w:color="auto" w:fill="auto"/>
            <w:vAlign w:val="bottom"/>
          </w:tcPr>
          <w:p w14:paraId="7A45990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diagnosis criteria: pain in one or more pelvic joints, positive in min 2 out of 5 clinical tests (P4, ASLR, palpation of long dorsal SI-ligament, modified Trendelenburg, palpation of symphysis). ODI &gt; 40 and/or  VAS&gt; 50</w:t>
            </w:r>
          </w:p>
        </w:tc>
        <w:tc>
          <w:tcPr>
            <w:tcW w:w="944" w:type="pct"/>
            <w:shd w:val="clear" w:color="auto" w:fill="auto"/>
            <w:vAlign w:val="bottom"/>
          </w:tcPr>
          <w:p w14:paraId="5B0D14D5" w14:textId="3B0F9C88" w:rsidR="00B50756" w:rsidRPr="007B3946" w:rsidRDefault="00633CB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urgical procedure: unilateral anterior SIJ fusion and fusion of symphysis pubis</w:t>
            </w:r>
          </w:p>
        </w:tc>
        <w:tc>
          <w:tcPr>
            <w:tcW w:w="667" w:type="pct"/>
            <w:shd w:val="clear" w:color="auto" w:fill="auto"/>
            <w:vAlign w:val="bottom"/>
          </w:tcPr>
          <w:p w14:paraId="1FE5277E" w14:textId="6314FB9C" w:rsidR="00B50756" w:rsidRPr="007B3946" w:rsidRDefault="002B6A9F"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 group</w:t>
            </w:r>
          </w:p>
        </w:tc>
      </w:tr>
      <w:tr w:rsidR="001128D4" w:rsidRPr="007B3946" w14:paraId="1CB3C516" w14:textId="77777777" w:rsidTr="001128D4">
        <w:tc>
          <w:tcPr>
            <w:tcW w:w="674" w:type="pct"/>
            <w:shd w:val="clear" w:color="auto" w:fill="auto"/>
            <w:vAlign w:val="bottom"/>
          </w:tcPr>
          <w:p w14:paraId="785E3DA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Kuciel et al (2017)</w:t>
            </w:r>
          </w:p>
        </w:tc>
        <w:tc>
          <w:tcPr>
            <w:tcW w:w="579" w:type="pct"/>
            <w:shd w:val="clear" w:color="auto" w:fill="auto"/>
            <w:vAlign w:val="bottom"/>
          </w:tcPr>
          <w:p w14:paraId="5270BB9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Poland</w:t>
            </w:r>
          </w:p>
        </w:tc>
        <w:tc>
          <w:tcPr>
            <w:tcW w:w="635" w:type="pct"/>
            <w:shd w:val="clear" w:color="auto" w:fill="auto"/>
            <w:vAlign w:val="bottom"/>
          </w:tcPr>
          <w:p w14:paraId="49DA3E7E" w14:textId="34755DF4" w:rsidR="00B50756" w:rsidRPr="007B3946" w:rsidRDefault="00633CB0"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reliminary study - non-controlled clinical trial</w:t>
            </w:r>
          </w:p>
        </w:tc>
        <w:tc>
          <w:tcPr>
            <w:tcW w:w="729" w:type="pct"/>
            <w:shd w:val="clear" w:color="auto" w:fill="auto"/>
            <w:vAlign w:val="bottom"/>
          </w:tcPr>
          <w:p w14:paraId="549C340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age: 20–35 years old; 18th–34th week of pregnancy, with diagnosed PGP (n=24)</w:t>
            </w:r>
          </w:p>
        </w:tc>
        <w:tc>
          <w:tcPr>
            <w:tcW w:w="771" w:type="pct"/>
            <w:shd w:val="clear" w:color="auto" w:fill="auto"/>
            <w:vAlign w:val="bottom"/>
          </w:tcPr>
          <w:p w14:paraId="0785AD1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At least one positive test out of three applied in the diagnoses of PPGP; long dorsal ligament test, P4 test, Trendelenburg test. Negative Straight Leg Rise test.</w:t>
            </w:r>
          </w:p>
        </w:tc>
        <w:tc>
          <w:tcPr>
            <w:tcW w:w="944" w:type="pct"/>
            <w:shd w:val="clear" w:color="auto" w:fill="auto"/>
            <w:vAlign w:val="bottom"/>
          </w:tcPr>
          <w:p w14:paraId="2E4F1BEF" w14:textId="611071E7" w:rsidR="00B50756" w:rsidRPr="007B3946" w:rsidRDefault="00633CB0" w:rsidP="004D55BB">
            <w:pPr>
              <w:rPr>
                <w:rFonts w:ascii="Arial" w:hAnsi="Arial" w:cs="Arial"/>
                <w:color w:val="000000"/>
                <w:sz w:val="20"/>
                <w:szCs w:val="20"/>
              </w:rPr>
            </w:pPr>
            <w:r>
              <w:rPr>
                <w:rFonts w:ascii="Arial" w:hAnsi="Arial" w:cs="Arial"/>
                <w:color w:val="000000"/>
                <w:sz w:val="20"/>
                <w:szCs w:val="20"/>
              </w:rPr>
              <w:t>K</w:t>
            </w:r>
            <w:r w:rsidR="00B50756" w:rsidRPr="007B3946">
              <w:rPr>
                <w:rFonts w:ascii="Arial" w:hAnsi="Arial" w:cs="Arial"/>
                <w:color w:val="000000"/>
                <w:sz w:val="20"/>
                <w:szCs w:val="20"/>
              </w:rPr>
              <w:t>inesiotaping</w:t>
            </w:r>
          </w:p>
        </w:tc>
        <w:tc>
          <w:tcPr>
            <w:tcW w:w="667" w:type="pct"/>
            <w:shd w:val="clear" w:color="auto" w:fill="auto"/>
            <w:vAlign w:val="bottom"/>
          </w:tcPr>
          <w:p w14:paraId="2BEF76F8" w14:textId="5D6D04BB" w:rsidR="00B50756" w:rsidRPr="007B3946" w:rsidRDefault="00633CB0"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 group</w:t>
            </w:r>
          </w:p>
        </w:tc>
      </w:tr>
      <w:tr w:rsidR="001128D4" w:rsidRPr="007B3946" w14:paraId="6C8FF77F" w14:textId="77777777" w:rsidTr="001128D4">
        <w:tc>
          <w:tcPr>
            <w:tcW w:w="674" w:type="pct"/>
            <w:shd w:val="clear" w:color="auto" w:fill="auto"/>
            <w:vAlign w:val="bottom"/>
          </w:tcPr>
          <w:p w14:paraId="379CB14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Ladfors et al (2004)</w:t>
            </w:r>
          </w:p>
        </w:tc>
        <w:tc>
          <w:tcPr>
            <w:tcW w:w="579" w:type="pct"/>
            <w:shd w:val="clear" w:color="auto" w:fill="auto"/>
            <w:vAlign w:val="bottom"/>
          </w:tcPr>
          <w:p w14:paraId="114A24A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646BBF3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149306C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(n=386) pregnant women with  </w:t>
            </w:r>
            <w:r w:rsidRPr="007B3946">
              <w:rPr>
                <w:rFonts w:ascii="Arial" w:hAnsi="Arial" w:cs="Arial"/>
                <w:color w:val="000000"/>
                <w:sz w:val="20"/>
                <w:szCs w:val="20"/>
              </w:rPr>
              <w:lastRenderedPageBreak/>
              <w:t>confirmed isolated PGP</w:t>
            </w:r>
          </w:p>
        </w:tc>
        <w:tc>
          <w:tcPr>
            <w:tcW w:w="771" w:type="pct"/>
            <w:shd w:val="clear" w:color="auto" w:fill="auto"/>
            <w:vAlign w:val="bottom"/>
          </w:tcPr>
          <w:p w14:paraId="6777044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PGP confirmed by physical</w:t>
            </w:r>
            <w:r w:rsidRPr="007B3946">
              <w:rPr>
                <w:rFonts w:ascii="Arial" w:hAnsi="Arial" w:cs="Arial"/>
                <w:color w:val="000000"/>
                <w:sz w:val="20"/>
                <w:szCs w:val="20"/>
              </w:rPr>
              <w:br/>
            </w:r>
            <w:r w:rsidRPr="007B3946">
              <w:rPr>
                <w:rFonts w:ascii="Arial" w:hAnsi="Arial" w:cs="Arial"/>
                <w:color w:val="000000"/>
                <w:sz w:val="20"/>
                <w:szCs w:val="20"/>
              </w:rPr>
              <w:lastRenderedPageBreak/>
              <w:t xml:space="preserve">examination by an independent observer </w:t>
            </w:r>
          </w:p>
        </w:tc>
        <w:tc>
          <w:tcPr>
            <w:tcW w:w="944" w:type="pct"/>
            <w:shd w:val="clear" w:color="auto" w:fill="auto"/>
            <w:vAlign w:val="bottom"/>
          </w:tcPr>
          <w:p w14:paraId="5BEC4D1E" w14:textId="5B48F081" w:rsidR="00B50756" w:rsidRPr="007B3946" w:rsidRDefault="00633CB0" w:rsidP="004D55BB">
            <w:pPr>
              <w:rPr>
                <w:rFonts w:ascii="Arial" w:hAnsi="Arial" w:cs="Arial"/>
                <w:color w:val="000000"/>
                <w:sz w:val="20"/>
                <w:szCs w:val="20"/>
              </w:rPr>
            </w:pPr>
            <w:r>
              <w:rPr>
                <w:rFonts w:ascii="Arial" w:hAnsi="Arial" w:cs="Arial"/>
                <w:color w:val="000000"/>
                <w:sz w:val="20"/>
                <w:szCs w:val="20"/>
              </w:rPr>
              <w:lastRenderedPageBreak/>
              <w:t>(1) S</w:t>
            </w:r>
            <w:r w:rsidR="00B50756" w:rsidRPr="007B3946">
              <w:rPr>
                <w:rFonts w:ascii="Arial" w:hAnsi="Arial" w:cs="Arial"/>
                <w:color w:val="000000"/>
                <w:sz w:val="20"/>
                <w:szCs w:val="20"/>
              </w:rPr>
              <w:t>tandard treatment + acupuncture</w:t>
            </w:r>
          </w:p>
          <w:p w14:paraId="1B2EEB92" w14:textId="4ACDE374"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(2)</w:t>
            </w:r>
            <w:r w:rsidR="00633CB0">
              <w:rPr>
                <w:rFonts w:ascii="Arial" w:hAnsi="Arial" w:cs="Arial"/>
                <w:color w:val="000000"/>
                <w:sz w:val="20"/>
                <w:szCs w:val="20"/>
              </w:rPr>
              <w:t xml:space="preserve"> S</w:t>
            </w:r>
            <w:r w:rsidRPr="007B3946">
              <w:rPr>
                <w:rFonts w:ascii="Arial" w:hAnsi="Arial" w:cs="Arial"/>
                <w:color w:val="000000"/>
                <w:sz w:val="20"/>
                <w:szCs w:val="20"/>
              </w:rPr>
              <w:t>tandard treatment + stabilising exercises</w:t>
            </w:r>
          </w:p>
        </w:tc>
        <w:tc>
          <w:tcPr>
            <w:tcW w:w="667" w:type="pct"/>
            <w:shd w:val="clear" w:color="auto" w:fill="auto"/>
            <w:vAlign w:val="bottom"/>
          </w:tcPr>
          <w:p w14:paraId="72100B57" w14:textId="08985EA3" w:rsidR="00B50756" w:rsidRPr="007B3946" w:rsidRDefault="00633CB0" w:rsidP="004D55BB">
            <w:pPr>
              <w:rPr>
                <w:rFonts w:ascii="Arial" w:hAnsi="Arial" w:cs="Arial"/>
                <w:color w:val="000000"/>
                <w:sz w:val="20"/>
                <w:szCs w:val="20"/>
              </w:rPr>
            </w:pPr>
            <w:r>
              <w:rPr>
                <w:rFonts w:ascii="Arial" w:hAnsi="Arial" w:cs="Arial"/>
                <w:color w:val="000000"/>
                <w:sz w:val="20"/>
                <w:szCs w:val="20"/>
              </w:rPr>
              <w:lastRenderedPageBreak/>
              <w:t>S</w:t>
            </w:r>
            <w:r w:rsidR="00B50756" w:rsidRPr="007B3946">
              <w:rPr>
                <w:rFonts w:ascii="Arial" w:hAnsi="Arial" w:cs="Arial"/>
                <w:color w:val="000000"/>
                <w:sz w:val="20"/>
                <w:szCs w:val="20"/>
              </w:rPr>
              <w:t>tandard care</w:t>
            </w:r>
          </w:p>
        </w:tc>
      </w:tr>
      <w:tr w:rsidR="001128D4" w:rsidRPr="007B3946" w14:paraId="51693D06" w14:textId="77777777" w:rsidTr="001128D4">
        <w:tc>
          <w:tcPr>
            <w:tcW w:w="674" w:type="pct"/>
            <w:shd w:val="clear" w:color="auto" w:fill="auto"/>
            <w:vAlign w:val="bottom"/>
          </w:tcPr>
          <w:p w14:paraId="6A16BCB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Lund et al (2006)</w:t>
            </w:r>
          </w:p>
        </w:tc>
        <w:tc>
          <w:tcPr>
            <w:tcW w:w="579" w:type="pct"/>
            <w:shd w:val="clear" w:color="auto" w:fill="auto"/>
            <w:vAlign w:val="bottom"/>
          </w:tcPr>
          <w:p w14:paraId="0553BDB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78A2A0A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11FADC5A" w14:textId="5DE86418" w:rsidR="00B50756" w:rsidRPr="007B3946" w:rsidRDefault="00DF20F5"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w:t>
            </w:r>
            <w:r w:rsidR="00B50756" w:rsidRPr="007B3946">
              <w:rPr>
                <w:rFonts w:ascii="Arial" w:hAnsi="Arial" w:cs="Arial"/>
                <w:color w:val="000000"/>
                <w:sz w:val="20"/>
                <w:szCs w:val="20"/>
              </w:rPr>
              <w:br/>
              <w:t>with pelvic girdle pain, median gestational age 26 weeks</w:t>
            </w:r>
          </w:p>
        </w:tc>
        <w:tc>
          <w:tcPr>
            <w:tcW w:w="771" w:type="pct"/>
            <w:shd w:val="clear" w:color="auto" w:fill="auto"/>
            <w:vAlign w:val="bottom"/>
          </w:tcPr>
          <w:p w14:paraId="5FE41188" w14:textId="655A457D" w:rsidR="00B50756" w:rsidRPr="007B3946" w:rsidRDefault="00DF20F5" w:rsidP="004D55BB">
            <w:pPr>
              <w:rPr>
                <w:rFonts w:ascii="Arial" w:hAnsi="Arial" w:cs="Arial"/>
                <w:color w:val="000000"/>
                <w:sz w:val="20"/>
                <w:szCs w:val="20"/>
              </w:rPr>
            </w:pPr>
            <w:r>
              <w:rPr>
                <w:rFonts w:ascii="Arial" w:hAnsi="Arial" w:cs="Arial"/>
                <w:color w:val="000000"/>
                <w:sz w:val="20"/>
                <w:szCs w:val="20"/>
              </w:rPr>
              <w:t xml:space="preserve">PGP for at least 2 weeks. </w:t>
            </w:r>
            <w:r w:rsidR="00B50756" w:rsidRPr="007B3946">
              <w:rPr>
                <w:rFonts w:ascii="Arial" w:hAnsi="Arial" w:cs="Arial"/>
                <w:color w:val="000000"/>
                <w:sz w:val="20"/>
                <w:szCs w:val="20"/>
              </w:rPr>
              <w:t>Pain intensity last week, rated on VAS 0-100: ≥60</w:t>
            </w:r>
            <w:r w:rsidR="00B50756" w:rsidRPr="007B3946">
              <w:rPr>
                <w:rFonts w:ascii="Arial" w:hAnsi="Arial" w:cs="Arial"/>
                <w:color w:val="000000"/>
                <w:sz w:val="20"/>
                <w:szCs w:val="20"/>
              </w:rPr>
              <w:br/>
              <w:t xml:space="preserve">Increased pelvic pain by walking, turning from one side to the other in bed, or </w:t>
            </w:r>
            <w:r>
              <w:rPr>
                <w:rFonts w:ascii="Arial" w:hAnsi="Arial" w:cs="Arial"/>
                <w:color w:val="000000"/>
                <w:sz w:val="20"/>
                <w:szCs w:val="20"/>
              </w:rPr>
              <w:t xml:space="preserve">rising from sitting to standing. </w:t>
            </w:r>
            <w:r w:rsidR="00B50756" w:rsidRPr="007B3946">
              <w:rPr>
                <w:rFonts w:ascii="Arial" w:hAnsi="Arial" w:cs="Arial"/>
                <w:color w:val="000000"/>
                <w:sz w:val="20"/>
                <w:szCs w:val="20"/>
              </w:rPr>
              <w:t>Physical examination confirming provoked pelvic pa</w:t>
            </w:r>
            <w:r>
              <w:rPr>
                <w:rFonts w:ascii="Arial" w:hAnsi="Arial" w:cs="Arial"/>
                <w:color w:val="000000"/>
                <w:sz w:val="20"/>
                <w:szCs w:val="20"/>
              </w:rPr>
              <w:t>in:</w:t>
            </w:r>
            <w:r>
              <w:rPr>
                <w:rFonts w:ascii="Arial" w:hAnsi="Arial" w:cs="Arial"/>
                <w:color w:val="000000"/>
                <w:sz w:val="20"/>
                <w:szCs w:val="20"/>
              </w:rPr>
              <w:br/>
              <w:t xml:space="preserve">1) in one of three tests: </w:t>
            </w:r>
            <w:r w:rsidR="00B50756" w:rsidRPr="007B3946">
              <w:rPr>
                <w:rFonts w:ascii="Arial" w:hAnsi="Arial" w:cs="Arial"/>
                <w:color w:val="000000"/>
                <w:sz w:val="20"/>
                <w:szCs w:val="20"/>
              </w:rPr>
              <w:t>4P test, standing on</w:t>
            </w:r>
            <w:r w:rsidR="00B50756" w:rsidRPr="007B3946">
              <w:rPr>
                <w:rFonts w:ascii="Arial" w:hAnsi="Arial" w:cs="Arial"/>
                <w:color w:val="000000"/>
                <w:sz w:val="20"/>
                <w:szCs w:val="20"/>
              </w:rPr>
              <w:br/>
              <w:t>one leg, Patrick’s Faber test</w:t>
            </w:r>
            <w:r w:rsidR="00B50756" w:rsidRPr="007B3946">
              <w:rPr>
                <w:rFonts w:ascii="Arial" w:hAnsi="Arial" w:cs="Arial"/>
                <w:color w:val="000000"/>
                <w:sz w:val="20"/>
                <w:szCs w:val="20"/>
              </w:rPr>
              <w:br/>
              <w:t>2) in palpating tissue over  / the sacroiliac joints, the symphysis pubis, or mm. gluteus</w:t>
            </w:r>
            <w:r w:rsidR="00B50756" w:rsidRPr="007B3946">
              <w:rPr>
                <w:rFonts w:ascii="Arial" w:hAnsi="Arial" w:cs="Arial"/>
                <w:color w:val="000000"/>
                <w:sz w:val="20"/>
                <w:szCs w:val="20"/>
              </w:rPr>
              <w:br/>
              <w:t>maximus/medius</w:t>
            </w:r>
          </w:p>
        </w:tc>
        <w:tc>
          <w:tcPr>
            <w:tcW w:w="944" w:type="pct"/>
            <w:shd w:val="clear" w:color="auto" w:fill="auto"/>
            <w:vAlign w:val="bottom"/>
          </w:tcPr>
          <w:p w14:paraId="4B816805" w14:textId="52A6E74E" w:rsidR="00B50756" w:rsidRPr="007B3946" w:rsidRDefault="00511891" w:rsidP="004D55BB">
            <w:pPr>
              <w:rPr>
                <w:rFonts w:ascii="Arial" w:hAnsi="Arial" w:cs="Arial"/>
                <w:color w:val="000000"/>
                <w:sz w:val="20"/>
                <w:szCs w:val="20"/>
              </w:rPr>
            </w:pPr>
            <w:r>
              <w:rPr>
                <w:rFonts w:ascii="Arial" w:hAnsi="Arial" w:cs="Arial"/>
                <w:color w:val="000000"/>
                <w:sz w:val="20"/>
                <w:szCs w:val="20"/>
              </w:rPr>
              <w:t>(1) S</w:t>
            </w:r>
            <w:r w:rsidR="00B50756" w:rsidRPr="007B3946">
              <w:rPr>
                <w:rFonts w:ascii="Arial" w:hAnsi="Arial" w:cs="Arial"/>
                <w:color w:val="000000"/>
                <w:sz w:val="20"/>
                <w:szCs w:val="20"/>
              </w:rPr>
              <w:t>uperficial acupuncture x 10 treatments</w:t>
            </w:r>
          </w:p>
          <w:p w14:paraId="3E806AF2" w14:textId="6804831C"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511891">
              <w:rPr>
                <w:rFonts w:ascii="Arial" w:hAnsi="Arial" w:cs="Arial"/>
                <w:color w:val="000000"/>
                <w:sz w:val="20"/>
                <w:szCs w:val="20"/>
              </w:rPr>
              <w:t xml:space="preserve"> </w:t>
            </w:r>
            <w:r w:rsidRPr="007B3946">
              <w:rPr>
                <w:rFonts w:ascii="Arial" w:hAnsi="Arial" w:cs="Arial"/>
                <w:color w:val="000000"/>
                <w:sz w:val="20"/>
                <w:szCs w:val="20"/>
              </w:rPr>
              <w:t>Deep acupuncture x 10 treatments</w:t>
            </w:r>
          </w:p>
          <w:p w14:paraId="5F93ABAA" w14:textId="77777777" w:rsidR="00B50756" w:rsidRPr="007B3946" w:rsidRDefault="00B50756" w:rsidP="004D55BB">
            <w:pPr>
              <w:rPr>
                <w:rFonts w:ascii="Arial" w:hAnsi="Arial" w:cs="Arial"/>
                <w:color w:val="000000"/>
                <w:sz w:val="20"/>
                <w:szCs w:val="20"/>
              </w:rPr>
            </w:pPr>
          </w:p>
        </w:tc>
        <w:tc>
          <w:tcPr>
            <w:tcW w:w="667" w:type="pct"/>
            <w:shd w:val="clear" w:color="auto" w:fill="auto"/>
            <w:vAlign w:val="bottom"/>
          </w:tcPr>
          <w:p w14:paraId="3F2D8C3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 control</w:t>
            </w:r>
          </w:p>
        </w:tc>
      </w:tr>
      <w:tr w:rsidR="001128D4" w:rsidRPr="007B3946" w14:paraId="5B504BF9" w14:textId="77777777" w:rsidTr="001128D4">
        <w:tc>
          <w:tcPr>
            <w:tcW w:w="674" w:type="pct"/>
            <w:shd w:val="clear" w:color="auto" w:fill="auto"/>
            <w:vAlign w:val="bottom"/>
          </w:tcPr>
          <w:p w14:paraId="4D56F29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Melkersson et al (2017)</w:t>
            </w:r>
          </w:p>
        </w:tc>
        <w:tc>
          <w:tcPr>
            <w:tcW w:w="579" w:type="pct"/>
            <w:shd w:val="clear" w:color="auto" w:fill="auto"/>
            <w:vAlign w:val="bottom"/>
          </w:tcPr>
          <w:p w14:paraId="1BA625F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500A24C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Randomised single blind pilot trial</w:t>
            </w:r>
          </w:p>
        </w:tc>
        <w:tc>
          <w:tcPr>
            <w:tcW w:w="729" w:type="pct"/>
            <w:shd w:val="clear" w:color="auto" w:fill="auto"/>
            <w:vAlign w:val="bottom"/>
          </w:tcPr>
          <w:p w14:paraId="3032CAA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in weeks 12 to 31 of pregnancy</w:t>
            </w:r>
            <w:r w:rsidRPr="007B3946">
              <w:rPr>
                <w:rFonts w:ascii="Arial" w:hAnsi="Arial" w:cs="Arial"/>
                <w:color w:val="000000"/>
                <w:sz w:val="20"/>
                <w:szCs w:val="20"/>
              </w:rPr>
              <w:br/>
              <w:t>who had PPGP as determined by specific provocation tests and women with only LBP were excluded.</w:t>
            </w:r>
          </w:p>
        </w:tc>
        <w:tc>
          <w:tcPr>
            <w:tcW w:w="771" w:type="pct"/>
            <w:shd w:val="clear" w:color="auto" w:fill="auto"/>
            <w:vAlign w:val="bottom"/>
          </w:tcPr>
          <w:p w14:paraId="27953E0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PGP tests: the posterior pelvic pain provocation test, Patrick (FABER) test, ASLR test, modified Trendelenburg test, and palpation of the symphysis pubis. The precise area of pain was indicated on an anatomic pain drawing, </w:t>
            </w:r>
          </w:p>
        </w:tc>
        <w:tc>
          <w:tcPr>
            <w:tcW w:w="944" w:type="pct"/>
            <w:shd w:val="clear" w:color="auto" w:fill="auto"/>
            <w:vAlign w:val="bottom"/>
          </w:tcPr>
          <w:p w14:paraId="2378CEA9" w14:textId="1CEE863E" w:rsidR="00B50756" w:rsidRPr="007B3946" w:rsidRDefault="00571C19" w:rsidP="004D55BB">
            <w:pPr>
              <w:rPr>
                <w:rFonts w:ascii="Arial" w:hAnsi="Arial" w:cs="Arial"/>
                <w:color w:val="000000"/>
                <w:sz w:val="20"/>
                <w:szCs w:val="20"/>
              </w:rPr>
            </w:pPr>
            <w:r>
              <w:rPr>
                <w:rFonts w:ascii="Arial" w:hAnsi="Arial" w:cs="Arial"/>
                <w:color w:val="000000"/>
                <w:sz w:val="20"/>
                <w:szCs w:val="20"/>
              </w:rPr>
              <w:t>F</w:t>
            </w:r>
            <w:r w:rsidR="00B50756" w:rsidRPr="007B3946">
              <w:rPr>
                <w:rFonts w:ascii="Arial" w:hAnsi="Arial" w:cs="Arial"/>
                <w:color w:val="000000"/>
                <w:sz w:val="20"/>
                <w:szCs w:val="20"/>
              </w:rPr>
              <w:t>oot manipulation treatment + information on PPGP +home exercises</w:t>
            </w:r>
          </w:p>
        </w:tc>
        <w:tc>
          <w:tcPr>
            <w:tcW w:w="667" w:type="pct"/>
            <w:shd w:val="clear" w:color="auto" w:fill="auto"/>
            <w:vAlign w:val="bottom"/>
          </w:tcPr>
          <w:p w14:paraId="6C9CED81" w14:textId="0226B454" w:rsidR="00B50756" w:rsidRPr="007B3946" w:rsidRDefault="00571C19"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omparative treatment including massage technique +information +home exercises</w:t>
            </w:r>
          </w:p>
        </w:tc>
      </w:tr>
      <w:tr w:rsidR="001128D4" w:rsidRPr="007B3946" w14:paraId="66DC1FBF" w14:textId="77777777" w:rsidTr="001128D4">
        <w:tc>
          <w:tcPr>
            <w:tcW w:w="674" w:type="pct"/>
            <w:shd w:val="clear" w:color="auto" w:fill="auto"/>
            <w:vAlign w:val="bottom"/>
          </w:tcPr>
          <w:p w14:paraId="327F6EB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Mens et al (2000)</w:t>
            </w:r>
          </w:p>
        </w:tc>
        <w:tc>
          <w:tcPr>
            <w:tcW w:w="579" w:type="pct"/>
            <w:shd w:val="clear" w:color="auto" w:fill="auto"/>
            <w:vAlign w:val="bottom"/>
          </w:tcPr>
          <w:p w14:paraId="5DC650F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35" w:type="pct"/>
            <w:shd w:val="clear" w:color="auto" w:fill="auto"/>
            <w:vAlign w:val="bottom"/>
          </w:tcPr>
          <w:p w14:paraId="1C1D1DA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40838B0" w14:textId="51B9BC8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Post-partum women with most recent </w:t>
            </w:r>
            <w:r w:rsidRPr="007B3946">
              <w:rPr>
                <w:rFonts w:ascii="Arial" w:hAnsi="Arial" w:cs="Arial"/>
                <w:color w:val="000000"/>
                <w:sz w:val="20"/>
                <w:szCs w:val="20"/>
              </w:rPr>
              <w:lastRenderedPageBreak/>
              <w:t>p</w:t>
            </w:r>
            <w:r w:rsidR="00D86B28">
              <w:rPr>
                <w:rFonts w:ascii="Arial" w:hAnsi="Arial" w:cs="Arial"/>
                <w:color w:val="000000"/>
                <w:sz w:val="20"/>
                <w:szCs w:val="20"/>
              </w:rPr>
              <w:t xml:space="preserve">regnancy between 6 months and 6 </w:t>
            </w:r>
            <w:r w:rsidRPr="007B3946">
              <w:rPr>
                <w:rFonts w:ascii="Arial" w:hAnsi="Arial" w:cs="Arial"/>
                <w:color w:val="000000"/>
                <w:sz w:val="20"/>
                <w:szCs w:val="20"/>
              </w:rPr>
              <w:t>weeks of beginning of study.</w:t>
            </w:r>
          </w:p>
        </w:tc>
        <w:tc>
          <w:tcPr>
            <w:tcW w:w="771" w:type="pct"/>
            <w:shd w:val="clear" w:color="auto" w:fill="auto"/>
            <w:vAlign w:val="bottom"/>
          </w:tcPr>
          <w:p w14:paraId="6A736C4F" w14:textId="2DD9469F"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PGP: pain experienced</w:t>
            </w:r>
            <w:r w:rsidRPr="007B3946">
              <w:rPr>
                <w:rFonts w:ascii="Arial" w:hAnsi="Arial" w:cs="Arial"/>
                <w:color w:val="000000"/>
                <w:sz w:val="20"/>
                <w:szCs w:val="20"/>
              </w:rPr>
              <w:br/>
            </w:r>
            <w:r w:rsidRPr="007B3946">
              <w:rPr>
                <w:rFonts w:ascii="Arial" w:hAnsi="Arial" w:cs="Arial"/>
                <w:color w:val="000000"/>
                <w:sz w:val="20"/>
                <w:szCs w:val="20"/>
              </w:rPr>
              <w:lastRenderedPageBreak/>
              <w:t>between the plane through the 4</w:t>
            </w:r>
            <w:r w:rsidRPr="007B3946">
              <w:rPr>
                <w:rFonts w:ascii="Arial" w:hAnsi="Arial" w:cs="Arial"/>
                <w:color w:val="000000"/>
                <w:sz w:val="20"/>
                <w:szCs w:val="20"/>
              </w:rPr>
              <w:br/>
              <w:t>superior iliac spines and the horizontal</w:t>
            </w:r>
            <w:r w:rsidRPr="007B3946">
              <w:rPr>
                <w:rFonts w:ascii="Arial" w:hAnsi="Arial" w:cs="Arial"/>
                <w:color w:val="000000"/>
                <w:sz w:val="20"/>
                <w:szCs w:val="20"/>
              </w:rPr>
              <w:br/>
              <w:t>plane th</w:t>
            </w:r>
            <w:r w:rsidR="00D86B28">
              <w:rPr>
                <w:rFonts w:ascii="Arial" w:hAnsi="Arial" w:cs="Arial"/>
                <w:color w:val="000000"/>
                <w:sz w:val="20"/>
                <w:szCs w:val="20"/>
              </w:rPr>
              <w:t xml:space="preserve">rough the inferior </w:t>
            </w:r>
            <w:r w:rsidRPr="007B3946">
              <w:rPr>
                <w:rFonts w:ascii="Arial" w:hAnsi="Arial" w:cs="Arial"/>
                <w:color w:val="000000"/>
                <w:sz w:val="20"/>
                <w:szCs w:val="20"/>
              </w:rPr>
              <w:t>border of the pubic symphy</w:t>
            </w:r>
            <w:r w:rsidR="00D86B28">
              <w:rPr>
                <w:rFonts w:ascii="Arial" w:hAnsi="Arial" w:cs="Arial"/>
                <w:color w:val="000000"/>
                <w:sz w:val="20"/>
                <w:szCs w:val="20"/>
              </w:rPr>
              <w:t>sis.</w:t>
            </w:r>
            <w:r w:rsidR="00D86B28">
              <w:rPr>
                <w:rFonts w:ascii="Arial" w:hAnsi="Arial" w:cs="Arial"/>
                <w:color w:val="000000"/>
                <w:sz w:val="20"/>
                <w:szCs w:val="20"/>
              </w:rPr>
              <w:br/>
              <w:t xml:space="preserve">Influenced by position and </w:t>
            </w:r>
            <w:r w:rsidRPr="007B3946">
              <w:rPr>
                <w:rFonts w:ascii="Arial" w:hAnsi="Arial" w:cs="Arial"/>
                <w:color w:val="000000"/>
                <w:sz w:val="20"/>
                <w:szCs w:val="20"/>
              </w:rPr>
              <w:t>locomotion. Localised posteriorly and anteriorly, onset during pregnancy or within 3 weeks of delivery.</w:t>
            </w:r>
          </w:p>
        </w:tc>
        <w:tc>
          <w:tcPr>
            <w:tcW w:w="944" w:type="pct"/>
            <w:shd w:val="clear" w:color="auto" w:fill="auto"/>
            <w:vAlign w:val="bottom"/>
          </w:tcPr>
          <w:p w14:paraId="690F11A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xml:space="preserve">Information video re PGP prognosis and ergonomic </w:t>
            </w:r>
            <w:r w:rsidRPr="007B3946">
              <w:rPr>
                <w:rFonts w:ascii="Arial" w:hAnsi="Arial" w:cs="Arial"/>
                <w:color w:val="000000"/>
                <w:sz w:val="20"/>
                <w:szCs w:val="20"/>
              </w:rPr>
              <w:lastRenderedPageBreak/>
              <w:t>advice + exercises to</w:t>
            </w:r>
            <w:r w:rsidRPr="007B3946">
              <w:rPr>
                <w:rFonts w:ascii="Arial" w:hAnsi="Arial" w:cs="Arial"/>
                <w:color w:val="000000"/>
                <w:sz w:val="20"/>
                <w:szCs w:val="20"/>
              </w:rPr>
              <w:br/>
              <w:t>increase the force of the diagonal trunk muscle systems</w:t>
            </w:r>
          </w:p>
        </w:tc>
        <w:tc>
          <w:tcPr>
            <w:tcW w:w="667" w:type="pct"/>
            <w:shd w:val="clear" w:color="auto" w:fill="auto"/>
            <w:vAlign w:val="bottom"/>
          </w:tcPr>
          <w:p w14:paraId="02241BCB" w14:textId="7DEAE0B4"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xml:space="preserve">(1) Information video re PGP </w:t>
            </w:r>
            <w:r w:rsidRPr="007B3946">
              <w:rPr>
                <w:rFonts w:ascii="Arial" w:hAnsi="Arial" w:cs="Arial"/>
                <w:color w:val="000000"/>
                <w:sz w:val="20"/>
                <w:szCs w:val="20"/>
              </w:rPr>
              <w:lastRenderedPageBreak/>
              <w:t>prognosis and ergonomic advice + training</w:t>
            </w:r>
            <w:r w:rsidRPr="007B3946">
              <w:rPr>
                <w:rFonts w:ascii="Arial" w:hAnsi="Arial" w:cs="Arial"/>
                <w:color w:val="000000"/>
                <w:sz w:val="20"/>
                <w:szCs w:val="20"/>
              </w:rPr>
              <w:br/>
              <w:t>of the longitudinal trunk m</w:t>
            </w:r>
            <w:r w:rsidR="00F33C30">
              <w:rPr>
                <w:rFonts w:ascii="Arial" w:hAnsi="Arial" w:cs="Arial"/>
                <w:color w:val="000000"/>
                <w:sz w:val="20"/>
                <w:szCs w:val="20"/>
              </w:rPr>
              <w:t xml:space="preserve">uscle systems (rectus abdominis </w:t>
            </w:r>
            <w:r w:rsidRPr="007B3946">
              <w:rPr>
                <w:rFonts w:ascii="Arial" w:hAnsi="Arial" w:cs="Arial"/>
                <w:color w:val="000000"/>
                <w:sz w:val="20"/>
                <w:szCs w:val="20"/>
              </w:rPr>
              <w:t>muscle, longitudi</w:t>
            </w:r>
            <w:r w:rsidR="00F33C30">
              <w:rPr>
                <w:rFonts w:ascii="Arial" w:hAnsi="Arial" w:cs="Arial"/>
                <w:color w:val="000000"/>
                <w:sz w:val="20"/>
                <w:szCs w:val="20"/>
              </w:rPr>
              <w:t xml:space="preserve">nal parts of the erector spinae </w:t>
            </w:r>
            <w:r w:rsidRPr="007B3946">
              <w:rPr>
                <w:rFonts w:ascii="Arial" w:hAnsi="Arial" w:cs="Arial"/>
                <w:color w:val="000000"/>
                <w:sz w:val="20"/>
                <w:szCs w:val="20"/>
              </w:rPr>
              <w:t>muscle, and quadratus lumborum muscle)</w:t>
            </w:r>
          </w:p>
          <w:p w14:paraId="5A90BEAA" w14:textId="06D30984"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w:t>
            </w:r>
            <w:r w:rsidR="00D86B28">
              <w:rPr>
                <w:rFonts w:ascii="Arial" w:hAnsi="Arial" w:cs="Arial"/>
                <w:color w:val="000000"/>
                <w:sz w:val="20"/>
                <w:szCs w:val="20"/>
              </w:rPr>
              <w:t xml:space="preserve"> </w:t>
            </w:r>
            <w:r w:rsidRPr="007B3946">
              <w:rPr>
                <w:rFonts w:ascii="Arial" w:hAnsi="Arial" w:cs="Arial"/>
                <w:color w:val="000000"/>
                <w:sz w:val="20"/>
                <w:szCs w:val="20"/>
              </w:rPr>
              <w:t>Information video re PGP prognosis and ergonomic advice + told to refrain from exercise</w:t>
            </w:r>
          </w:p>
          <w:p w14:paraId="7DEF7804" w14:textId="77777777" w:rsidR="00B50756" w:rsidRPr="007B3946" w:rsidRDefault="00B50756" w:rsidP="004D55BB">
            <w:pPr>
              <w:rPr>
                <w:rFonts w:ascii="Arial" w:hAnsi="Arial" w:cs="Arial"/>
                <w:color w:val="000000"/>
                <w:sz w:val="20"/>
                <w:szCs w:val="20"/>
              </w:rPr>
            </w:pPr>
          </w:p>
        </w:tc>
      </w:tr>
      <w:tr w:rsidR="001128D4" w:rsidRPr="007B3946" w14:paraId="35D84DF5" w14:textId="77777777" w:rsidTr="001128D4">
        <w:tc>
          <w:tcPr>
            <w:tcW w:w="674" w:type="pct"/>
            <w:shd w:val="clear" w:color="auto" w:fill="auto"/>
            <w:vAlign w:val="bottom"/>
          </w:tcPr>
          <w:p w14:paraId="25BACA9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Nilsson-Wikmar et al (2005)</w:t>
            </w:r>
          </w:p>
        </w:tc>
        <w:tc>
          <w:tcPr>
            <w:tcW w:w="579" w:type="pct"/>
            <w:shd w:val="clear" w:color="auto" w:fill="auto"/>
            <w:vAlign w:val="bottom"/>
          </w:tcPr>
          <w:p w14:paraId="09FBB5E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187E936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4AEA5FA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up to gestation week 35 with defined PGP (n=118)</w:t>
            </w:r>
          </w:p>
        </w:tc>
        <w:tc>
          <w:tcPr>
            <w:tcW w:w="771" w:type="pct"/>
            <w:shd w:val="clear" w:color="auto" w:fill="auto"/>
            <w:vAlign w:val="bottom"/>
          </w:tcPr>
          <w:p w14:paraId="1C64D6E6" w14:textId="3C7021F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Pain provocation tests for the pelvic joints were used: palpation ov</w:t>
            </w:r>
            <w:r w:rsidR="00F33C30">
              <w:rPr>
                <w:rFonts w:ascii="Arial" w:hAnsi="Arial" w:cs="Arial"/>
                <w:color w:val="000000"/>
                <w:sz w:val="20"/>
                <w:szCs w:val="20"/>
              </w:rPr>
              <w:t>er the sacroiliac</w:t>
            </w:r>
            <w:r w:rsidR="00F33C30">
              <w:rPr>
                <w:rFonts w:ascii="Arial" w:hAnsi="Arial" w:cs="Arial"/>
                <w:color w:val="000000"/>
                <w:sz w:val="20"/>
                <w:szCs w:val="20"/>
              </w:rPr>
              <w:br/>
              <w:t xml:space="preserve">joints, iliac </w:t>
            </w:r>
            <w:r w:rsidRPr="007B3946">
              <w:rPr>
                <w:rFonts w:ascii="Arial" w:hAnsi="Arial" w:cs="Arial"/>
                <w:color w:val="000000"/>
                <w:sz w:val="20"/>
                <w:szCs w:val="20"/>
              </w:rPr>
              <w:t>gapping/distraction test, iliac compression/</w:t>
            </w:r>
            <w:r w:rsidRPr="007B3946">
              <w:rPr>
                <w:rFonts w:ascii="Arial" w:hAnsi="Arial" w:cs="Arial"/>
                <w:color w:val="000000"/>
                <w:sz w:val="20"/>
                <w:szCs w:val="20"/>
              </w:rPr>
              <w:br/>
              <w:t>approximation test, Patr</w:t>
            </w:r>
            <w:r w:rsidR="00F33C30">
              <w:rPr>
                <w:rFonts w:ascii="Arial" w:hAnsi="Arial" w:cs="Arial"/>
                <w:color w:val="000000"/>
                <w:sz w:val="20"/>
                <w:szCs w:val="20"/>
              </w:rPr>
              <w:t xml:space="preserve">ick test, posterior pelvic pain </w:t>
            </w:r>
            <w:r w:rsidRPr="007B3946">
              <w:rPr>
                <w:rFonts w:ascii="Arial" w:hAnsi="Arial" w:cs="Arial"/>
                <w:color w:val="000000"/>
                <w:sz w:val="20"/>
                <w:szCs w:val="20"/>
              </w:rPr>
              <w:t>provocation test, symphysis pubis pressure test and sacral apex pressure test. Women who tested positive in at least 3 pelvic pain provocation</w:t>
            </w:r>
            <w:r w:rsidRPr="007B3946">
              <w:rPr>
                <w:rFonts w:ascii="Arial" w:hAnsi="Arial" w:cs="Arial"/>
                <w:color w:val="000000"/>
                <w:sz w:val="20"/>
                <w:szCs w:val="20"/>
              </w:rPr>
              <w:br/>
              <w:t xml:space="preserve">tests including the </w:t>
            </w:r>
            <w:r w:rsidRPr="007B3946">
              <w:rPr>
                <w:rFonts w:ascii="Arial" w:hAnsi="Arial" w:cs="Arial"/>
                <w:color w:val="000000"/>
                <w:sz w:val="20"/>
                <w:szCs w:val="20"/>
              </w:rPr>
              <w:lastRenderedPageBreak/>
              <w:t>symphysis, while testing negative for</w:t>
            </w:r>
            <w:r w:rsidRPr="007B3946">
              <w:rPr>
                <w:rFonts w:ascii="Arial" w:hAnsi="Arial" w:cs="Arial"/>
                <w:color w:val="000000"/>
                <w:sz w:val="20"/>
                <w:szCs w:val="20"/>
              </w:rPr>
              <w:br/>
              <w:t>pain in the lumbar spine area including radiating pain, were</w:t>
            </w:r>
            <w:r w:rsidRPr="007B3946">
              <w:rPr>
                <w:rFonts w:ascii="Arial" w:hAnsi="Arial" w:cs="Arial"/>
                <w:color w:val="000000"/>
                <w:sz w:val="20"/>
                <w:szCs w:val="20"/>
              </w:rPr>
              <w:br/>
              <w:t>included.</w:t>
            </w:r>
          </w:p>
        </w:tc>
        <w:tc>
          <w:tcPr>
            <w:tcW w:w="944" w:type="pct"/>
            <w:shd w:val="clear" w:color="auto" w:fill="auto"/>
            <w:vAlign w:val="bottom"/>
          </w:tcPr>
          <w:p w14:paraId="6394FCB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(1) A home exercise program consisting of 3 exercises aiming to stabilize the muscles around the pelvic girdle + same information as control.</w:t>
            </w:r>
          </w:p>
          <w:p w14:paraId="45193566" w14:textId="31F49177" w:rsidR="00B50756" w:rsidRPr="00F33C30" w:rsidRDefault="00B50756" w:rsidP="004D55BB">
            <w:pPr>
              <w:rPr>
                <w:rFonts w:ascii="Arial" w:hAnsi="Arial" w:cs="Arial"/>
                <w:sz w:val="20"/>
                <w:szCs w:val="20"/>
              </w:rPr>
            </w:pPr>
            <w:r w:rsidRPr="007B3946">
              <w:rPr>
                <w:rFonts w:ascii="Arial" w:hAnsi="Arial" w:cs="Arial"/>
                <w:sz w:val="20"/>
                <w:szCs w:val="20"/>
              </w:rPr>
              <w:t>(2)</w:t>
            </w:r>
            <w:r w:rsidR="00F33C30">
              <w:rPr>
                <w:rFonts w:ascii="Arial" w:hAnsi="Arial" w:cs="Arial"/>
                <w:sz w:val="20"/>
                <w:szCs w:val="20"/>
              </w:rPr>
              <w:t xml:space="preserve"> </w:t>
            </w:r>
            <w:r w:rsidRPr="007B3946">
              <w:rPr>
                <w:rFonts w:ascii="Arial" w:hAnsi="Arial" w:cs="Arial"/>
                <w:color w:val="000000"/>
                <w:sz w:val="20"/>
                <w:szCs w:val="20"/>
              </w:rPr>
              <w:t>In -clinic training program comprised of</w:t>
            </w:r>
            <w:r w:rsidRPr="007B3946">
              <w:rPr>
                <w:rFonts w:ascii="Arial" w:hAnsi="Arial" w:cs="Arial"/>
                <w:color w:val="000000"/>
                <w:sz w:val="20"/>
                <w:szCs w:val="20"/>
              </w:rPr>
              <w:br/>
              <w:t>4 different strengthening and stabili</w:t>
            </w:r>
            <w:r w:rsidR="00F33C30">
              <w:rPr>
                <w:rFonts w:ascii="Arial" w:hAnsi="Arial" w:cs="Arial"/>
                <w:color w:val="000000"/>
                <w:sz w:val="20"/>
                <w:szCs w:val="20"/>
              </w:rPr>
              <w:t xml:space="preserve">zation exercises with different </w:t>
            </w:r>
            <w:r w:rsidRPr="007B3946">
              <w:rPr>
                <w:rFonts w:ascii="Arial" w:hAnsi="Arial" w:cs="Arial"/>
                <w:color w:val="000000"/>
                <w:sz w:val="20"/>
                <w:szCs w:val="20"/>
              </w:rPr>
              <w:t>pieces of equipment; the lat</w:t>
            </w:r>
            <w:r w:rsidR="00F33C30">
              <w:rPr>
                <w:rFonts w:ascii="Arial" w:hAnsi="Arial" w:cs="Arial"/>
                <w:color w:val="000000"/>
                <w:sz w:val="20"/>
                <w:szCs w:val="20"/>
              </w:rPr>
              <w:t xml:space="preserve">eral pulls, standing leg-press, </w:t>
            </w:r>
            <w:r w:rsidRPr="007B3946">
              <w:rPr>
                <w:rFonts w:ascii="Arial" w:hAnsi="Arial" w:cs="Arial"/>
                <w:color w:val="000000"/>
                <w:sz w:val="20"/>
                <w:szCs w:val="20"/>
              </w:rPr>
              <w:t>sit-down rowing, and curl-ups. Twice a week until gestation week 39 + information as in control.</w:t>
            </w:r>
          </w:p>
          <w:p w14:paraId="73226E15" w14:textId="77777777" w:rsidR="00B50756" w:rsidRPr="007B3946" w:rsidRDefault="00B50756" w:rsidP="004D55BB">
            <w:pPr>
              <w:rPr>
                <w:rFonts w:ascii="Arial" w:hAnsi="Arial" w:cs="Arial"/>
                <w:sz w:val="20"/>
                <w:szCs w:val="20"/>
              </w:rPr>
            </w:pPr>
          </w:p>
        </w:tc>
        <w:tc>
          <w:tcPr>
            <w:tcW w:w="667" w:type="pct"/>
            <w:shd w:val="clear" w:color="auto" w:fill="auto"/>
            <w:vAlign w:val="bottom"/>
          </w:tcPr>
          <w:p w14:paraId="0AE6084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Information about the condition including anatomy, body posture,</w:t>
            </w:r>
            <w:r w:rsidRPr="007B3946">
              <w:rPr>
                <w:rFonts w:ascii="Arial" w:hAnsi="Arial" w:cs="Arial"/>
                <w:color w:val="000000"/>
                <w:sz w:val="20"/>
                <w:szCs w:val="20"/>
              </w:rPr>
              <w:br/>
              <w:t>and ergonomic advice and were provided with a non-elastic</w:t>
            </w:r>
            <w:r w:rsidRPr="007B3946">
              <w:rPr>
                <w:rFonts w:ascii="Arial" w:hAnsi="Arial" w:cs="Arial"/>
                <w:color w:val="000000"/>
                <w:sz w:val="20"/>
                <w:szCs w:val="20"/>
              </w:rPr>
              <w:br/>
              <w:t>sacroiliac belt</w:t>
            </w:r>
          </w:p>
        </w:tc>
      </w:tr>
      <w:tr w:rsidR="001128D4" w:rsidRPr="007B3946" w14:paraId="418C9710" w14:textId="77777777" w:rsidTr="001128D4">
        <w:tc>
          <w:tcPr>
            <w:tcW w:w="674" w:type="pct"/>
            <w:shd w:val="clear" w:color="auto" w:fill="auto"/>
            <w:vAlign w:val="bottom"/>
          </w:tcPr>
          <w:p w14:paraId="4633726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Ribnikar et al (2015) (Conference abstract)</w:t>
            </w:r>
          </w:p>
        </w:tc>
        <w:tc>
          <w:tcPr>
            <w:tcW w:w="579" w:type="pct"/>
            <w:shd w:val="clear" w:color="auto" w:fill="auto"/>
            <w:vAlign w:val="bottom"/>
          </w:tcPr>
          <w:p w14:paraId="3EB83D9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Slovenia</w:t>
            </w:r>
          </w:p>
        </w:tc>
        <w:tc>
          <w:tcPr>
            <w:tcW w:w="635" w:type="pct"/>
            <w:shd w:val="clear" w:color="auto" w:fill="auto"/>
            <w:vAlign w:val="bottom"/>
          </w:tcPr>
          <w:p w14:paraId="3D20C7B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D999D5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in week 18- 37 of pregnancy, with confirmed PGP. (n=40)</w:t>
            </w:r>
          </w:p>
        </w:tc>
        <w:tc>
          <w:tcPr>
            <w:tcW w:w="771" w:type="pct"/>
            <w:shd w:val="clear" w:color="auto" w:fill="auto"/>
            <w:vAlign w:val="bottom"/>
          </w:tcPr>
          <w:p w14:paraId="79366D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confirmed as diagnosed by at least 4/6 positive clinical tests in line with European guidelines.</w:t>
            </w:r>
          </w:p>
        </w:tc>
        <w:tc>
          <w:tcPr>
            <w:tcW w:w="944" w:type="pct"/>
            <w:shd w:val="clear" w:color="auto" w:fill="auto"/>
            <w:vAlign w:val="bottom"/>
          </w:tcPr>
          <w:p w14:paraId="38156442" w14:textId="7A8BC813" w:rsidR="00B50756" w:rsidRPr="007B3946" w:rsidRDefault="002F3AB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advice + non-rigid belt</w:t>
            </w:r>
          </w:p>
        </w:tc>
        <w:tc>
          <w:tcPr>
            <w:tcW w:w="667" w:type="pct"/>
            <w:shd w:val="clear" w:color="auto" w:fill="auto"/>
            <w:vAlign w:val="bottom"/>
          </w:tcPr>
          <w:p w14:paraId="27B40E12" w14:textId="5B20CD82" w:rsidR="00B50756" w:rsidRPr="007B3946" w:rsidRDefault="002F3AB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advice alone</w:t>
            </w:r>
          </w:p>
        </w:tc>
      </w:tr>
      <w:tr w:rsidR="001128D4" w:rsidRPr="007B3946" w14:paraId="246C2FF5" w14:textId="77777777" w:rsidTr="001128D4">
        <w:tc>
          <w:tcPr>
            <w:tcW w:w="674" w:type="pct"/>
            <w:shd w:val="clear" w:color="auto" w:fill="auto"/>
            <w:vAlign w:val="bottom"/>
          </w:tcPr>
          <w:p w14:paraId="498C287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Schep et al (2004)</w:t>
            </w:r>
          </w:p>
        </w:tc>
        <w:tc>
          <w:tcPr>
            <w:tcW w:w="579" w:type="pct"/>
            <w:shd w:val="clear" w:color="auto" w:fill="auto"/>
            <w:vAlign w:val="bottom"/>
          </w:tcPr>
          <w:p w14:paraId="20F8328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35" w:type="pct"/>
            <w:shd w:val="clear" w:color="auto" w:fill="auto"/>
            <w:vAlign w:val="bottom"/>
          </w:tcPr>
          <w:p w14:paraId="6CB7E0E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prospective controlled study</w:t>
            </w:r>
          </w:p>
        </w:tc>
        <w:tc>
          <w:tcPr>
            <w:tcW w:w="729" w:type="pct"/>
            <w:shd w:val="clear" w:color="auto" w:fill="auto"/>
            <w:vAlign w:val="bottom"/>
          </w:tcPr>
          <w:p w14:paraId="653ADE2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24 patients with postpartum</w:t>
            </w:r>
            <w:r w:rsidRPr="007B3946">
              <w:rPr>
                <w:rFonts w:ascii="Arial" w:hAnsi="Arial" w:cs="Arial"/>
                <w:color w:val="000000"/>
                <w:sz w:val="20"/>
                <w:szCs w:val="20"/>
              </w:rPr>
              <w:br/>
              <w:t>pelvic pain syndrome</w:t>
            </w:r>
          </w:p>
        </w:tc>
        <w:tc>
          <w:tcPr>
            <w:tcW w:w="771" w:type="pct"/>
            <w:shd w:val="clear" w:color="auto" w:fill="auto"/>
            <w:vAlign w:val="bottom"/>
          </w:tcPr>
          <w:p w14:paraId="1E6A0DEF" w14:textId="20C27E45" w:rsidR="00B50756" w:rsidRPr="007B3946" w:rsidRDefault="00C7266D"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944" w:type="pct"/>
            <w:shd w:val="clear" w:color="auto" w:fill="auto"/>
            <w:vAlign w:val="bottom"/>
          </w:tcPr>
          <w:p w14:paraId="65A55C65" w14:textId="1C0F9F96" w:rsidR="00B50756" w:rsidRPr="007B3946" w:rsidRDefault="00A9256E" w:rsidP="004D55BB">
            <w:pPr>
              <w:rPr>
                <w:rFonts w:ascii="Arial" w:hAnsi="Arial" w:cs="Arial"/>
                <w:color w:val="000000"/>
                <w:sz w:val="20"/>
                <w:szCs w:val="20"/>
              </w:rPr>
            </w:pPr>
            <w:r>
              <w:rPr>
                <w:rFonts w:ascii="Arial" w:hAnsi="Arial" w:cs="Arial"/>
                <w:color w:val="000000"/>
                <w:sz w:val="20"/>
                <w:szCs w:val="20"/>
              </w:rPr>
              <w:t>F</w:t>
            </w:r>
            <w:r w:rsidR="00B50756" w:rsidRPr="007B3946">
              <w:rPr>
                <w:rFonts w:ascii="Arial" w:hAnsi="Arial" w:cs="Arial"/>
                <w:color w:val="000000"/>
                <w:sz w:val="20"/>
                <w:szCs w:val="20"/>
              </w:rPr>
              <w:t>luoroscopy-based computer-assisted surgery for insertion of Cannulated Iliosacral Screws</w:t>
            </w:r>
          </w:p>
        </w:tc>
        <w:tc>
          <w:tcPr>
            <w:tcW w:w="667" w:type="pct"/>
            <w:shd w:val="clear" w:color="auto" w:fill="auto"/>
            <w:vAlign w:val="bottom"/>
          </w:tcPr>
          <w:p w14:paraId="13D66EFA" w14:textId="645368FA" w:rsidR="00B50756" w:rsidRPr="007B3946" w:rsidRDefault="00A9256E"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onventionally</w:t>
            </w:r>
            <w:r w:rsidR="00B50756" w:rsidRPr="007B3946">
              <w:rPr>
                <w:rFonts w:ascii="Arial" w:hAnsi="Arial" w:cs="Arial"/>
                <w:color w:val="000000"/>
                <w:sz w:val="20"/>
                <w:szCs w:val="20"/>
              </w:rPr>
              <w:br/>
              <w:t>operated for insertion of cannulated iliosacral screws</w:t>
            </w:r>
          </w:p>
        </w:tc>
      </w:tr>
      <w:tr w:rsidR="001128D4" w:rsidRPr="007B3946" w14:paraId="638ECFF7" w14:textId="77777777" w:rsidTr="001128D4">
        <w:tc>
          <w:tcPr>
            <w:tcW w:w="674" w:type="pct"/>
            <w:shd w:val="clear" w:color="auto" w:fill="auto"/>
            <w:vAlign w:val="bottom"/>
          </w:tcPr>
          <w:p w14:paraId="65789A40" w14:textId="30A3AA0E"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Stuge et al (2004)</w:t>
            </w:r>
            <w:r w:rsidR="004A4EED">
              <w:rPr>
                <w:rFonts w:ascii="Arial" w:hAnsi="Arial" w:cs="Arial"/>
                <w:color w:val="000000"/>
                <w:sz w:val="20"/>
                <w:szCs w:val="20"/>
              </w:rPr>
              <w:t xml:space="preserve"> </w:t>
            </w:r>
            <w:r w:rsidRPr="007B3946">
              <w:rPr>
                <w:rFonts w:ascii="Arial" w:hAnsi="Arial" w:cs="Arial"/>
                <w:color w:val="000000"/>
                <w:sz w:val="20"/>
                <w:szCs w:val="20"/>
              </w:rPr>
              <w:t>+ Stuge et al (2004) 2 year follow up.</w:t>
            </w:r>
          </w:p>
        </w:tc>
        <w:tc>
          <w:tcPr>
            <w:tcW w:w="579" w:type="pct"/>
            <w:shd w:val="clear" w:color="auto" w:fill="auto"/>
            <w:vAlign w:val="bottom"/>
          </w:tcPr>
          <w:p w14:paraId="5EC277B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35" w:type="pct"/>
            <w:shd w:val="clear" w:color="auto" w:fill="auto"/>
            <w:vAlign w:val="bottom"/>
          </w:tcPr>
          <w:p w14:paraId="6576B77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166914D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with postpartum PGP (6-16 weeks post-delivery) (n=81)</w:t>
            </w:r>
          </w:p>
        </w:tc>
        <w:tc>
          <w:tcPr>
            <w:tcW w:w="771" w:type="pct"/>
            <w:shd w:val="clear" w:color="auto" w:fill="auto"/>
            <w:vAlign w:val="bottom"/>
          </w:tcPr>
          <w:p w14:paraId="58524ACF" w14:textId="1C31F8B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criteria: PGP located distal and/or lateral to the L5–S1</w:t>
            </w:r>
            <w:r w:rsidRPr="007B3946">
              <w:rPr>
                <w:rFonts w:ascii="Arial" w:hAnsi="Arial" w:cs="Arial"/>
                <w:color w:val="000000"/>
                <w:sz w:val="20"/>
                <w:szCs w:val="20"/>
              </w:rPr>
              <w:br/>
              <w:t>are</w:t>
            </w:r>
            <w:r w:rsidR="000D5439">
              <w:rPr>
                <w:rFonts w:ascii="Arial" w:hAnsi="Arial" w:cs="Arial"/>
                <w:color w:val="000000"/>
                <w:sz w:val="20"/>
                <w:szCs w:val="20"/>
              </w:rPr>
              <w:t xml:space="preserve">a in the buttocks and/or in the </w:t>
            </w:r>
            <w:r w:rsidRPr="007B3946">
              <w:rPr>
                <w:rFonts w:ascii="Arial" w:hAnsi="Arial" w:cs="Arial"/>
                <w:color w:val="000000"/>
                <w:sz w:val="20"/>
                <w:szCs w:val="20"/>
              </w:rPr>
              <w:t>symphysis; positive P4 test; and/or ASLR test; pain provocation of long dorsal sacroiliac ligament; and pain provocation of the symphysis by palpation and by modified Trendelenburg test.</w:t>
            </w:r>
          </w:p>
        </w:tc>
        <w:tc>
          <w:tcPr>
            <w:tcW w:w="944" w:type="pct"/>
            <w:shd w:val="clear" w:color="auto" w:fill="auto"/>
            <w:vAlign w:val="bottom"/>
          </w:tcPr>
          <w:p w14:paraId="680CCFF2" w14:textId="31F05C90" w:rsidR="00B50756" w:rsidRPr="007B3946" w:rsidRDefault="00C7266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 xml:space="preserve">hysiotherapy with specific stabilising exercises </w:t>
            </w:r>
          </w:p>
        </w:tc>
        <w:tc>
          <w:tcPr>
            <w:tcW w:w="667" w:type="pct"/>
            <w:shd w:val="clear" w:color="auto" w:fill="auto"/>
            <w:vAlign w:val="bottom"/>
          </w:tcPr>
          <w:p w14:paraId="4E927491" w14:textId="5EEEEE76" w:rsidR="00B50756" w:rsidRPr="007B3946" w:rsidRDefault="00C7266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without specific stabilising exercises</w:t>
            </w:r>
          </w:p>
        </w:tc>
      </w:tr>
      <w:tr w:rsidR="001128D4" w:rsidRPr="007B3946" w14:paraId="79628357" w14:textId="77777777" w:rsidTr="001128D4">
        <w:tc>
          <w:tcPr>
            <w:tcW w:w="674" w:type="pct"/>
            <w:shd w:val="clear" w:color="auto" w:fill="auto"/>
            <w:vAlign w:val="bottom"/>
          </w:tcPr>
          <w:p w14:paraId="78CD292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Torstensson et al (2013)</w:t>
            </w:r>
          </w:p>
        </w:tc>
        <w:tc>
          <w:tcPr>
            <w:tcW w:w="579" w:type="pct"/>
            <w:shd w:val="clear" w:color="auto" w:fill="auto"/>
            <w:vAlign w:val="bottom"/>
          </w:tcPr>
          <w:p w14:paraId="71B0584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153805C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214320C7" w14:textId="3210136E"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with persistent pregnanc</w:t>
            </w:r>
            <w:r w:rsidR="00C56BCC">
              <w:rPr>
                <w:rFonts w:ascii="Arial" w:hAnsi="Arial" w:cs="Arial"/>
                <w:color w:val="000000"/>
                <w:sz w:val="20"/>
                <w:szCs w:val="20"/>
              </w:rPr>
              <w:t xml:space="preserve">y related PGP with onset during </w:t>
            </w:r>
            <w:r w:rsidRPr="007B3946">
              <w:rPr>
                <w:rFonts w:ascii="Arial" w:hAnsi="Arial" w:cs="Arial"/>
                <w:color w:val="000000"/>
                <w:sz w:val="20"/>
                <w:szCs w:val="20"/>
              </w:rPr>
              <w:t>pregnancy and of 6 months to 7 years duration after</w:t>
            </w:r>
            <w:r w:rsidRPr="007B3946">
              <w:rPr>
                <w:rFonts w:ascii="Arial" w:hAnsi="Arial" w:cs="Arial"/>
                <w:color w:val="000000"/>
                <w:sz w:val="20"/>
                <w:szCs w:val="20"/>
              </w:rPr>
              <w:br/>
            </w:r>
            <w:r w:rsidRPr="007B3946">
              <w:rPr>
                <w:rFonts w:ascii="Arial" w:hAnsi="Arial" w:cs="Arial"/>
                <w:color w:val="000000"/>
                <w:sz w:val="20"/>
                <w:szCs w:val="20"/>
              </w:rPr>
              <w:lastRenderedPageBreak/>
              <w:t>delivery. (n=36)</w:t>
            </w:r>
          </w:p>
        </w:tc>
        <w:tc>
          <w:tcPr>
            <w:tcW w:w="771" w:type="pct"/>
            <w:shd w:val="clear" w:color="auto" w:fill="auto"/>
            <w:vAlign w:val="bottom"/>
          </w:tcPr>
          <w:p w14:paraId="274D3894" w14:textId="756EEBF1"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PGP criteria: ongoing pain in the sacral</w:t>
            </w:r>
            <w:r w:rsidRPr="007B3946">
              <w:rPr>
                <w:rFonts w:ascii="Arial" w:hAnsi="Arial" w:cs="Arial"/>
                <w:color w:val="000000"/>
                <w:sz w:val="20"/>
                <w:szCs w:val="20"/>
              </w:rPr>
              <w:br/>
              <w:t>regi</w:t>
            </w:r>
            <w:r w:rsidR="00C56BCC">
              <w:rPr>
                <w:rFonts w:ascii="Arial" w:hAnsi="Arial" w:cs="Arial"/>
                <w:color w:val="000000"/>
                <w:sz w:val="20"/>
                <w:szCs w:val="20"/>
              </w:rPr>
              <w:t xml:space="preserve">on reported on a pain drawing, </w:t>
            </w:r>
            <w:r w:rsidRPr="007B3946">
              <w:rPr>
                <w:rFonts w:ascii="Arial" w:hAnsi="Arial" w:cs="Arial"/>
                <w:color w:val="000000"/>
                <w:sz w:val="20"/>
                <w:szCs w:val="20"/>
              </w:rPr>
              <w:t xml:space="preserve">reported pain intensity at present or worst during the past week </w:t>
            </w:r>
            <w:r w:rsidRPr="007B3946">
              <w:rPr>
                <w:rFonts w:ascii="Arial" w:hAnsi="Arial" w:cs="Arial"/>
                <w:color w:val="000000"/>
                <w:sz w:val="20"/>
                <w:szCs w:val="20"/>
              </w:rPr>
              <w:lastRenderedPageBreak/>
              <w:t>between 30 and 70 mm on a 100-mm horizontal VAS; at least one out of three positive pain provocation tests; and pain elicited on</w:t>
            </w:r>
            <w:r w:rsidRPr="007B3946">
              <w:rPr>
                <w:rFonts w:ascii="Arial" w:hAnsi="Arial" w:cs="Arial"/>
                <w:color w:val="000000"/>
                <w:sz w:val="20"/>
                <w:szCs w:val="20"/>
              </w:rPr>
              <w:br/>
              <w:t>internal palpation at the ischiadic spine, at least unilaterally.</w:t>
            </w:r>
          </w:p>
        </w:tc>
        <w:tc>
          <w:tcPr>
            <w:tcW w:w="944" w:type="pct"/>
            <w:shd w:val="clear" w:color="auto" w:fill="auto"/>
            <w:vAlign w:val="bottom"/>
          </w:tcPr>
          <w:p w14:paraId="588047C7" w14:textId="58E97FD6" w:rsidR="00B50756" w:rsidRPr="007B3946" w:rsidRDefault="000D5439" w:rsidP="004D55BB">
            <w:pPr>
              <w:rPr>
                <w:rFonts w:ascii="Arial" w:hAnsi="Arial" w:cs="Arial"/>
                <w:color w:val="000000"/>
                <w:sz w:val="20"/>
                <w:szCs w:val="20"/>
              </w:rPr>
            </w:pPr>
            <w:r>
              <w:rPr>
                <w:rFonts w:ascii="Arial" w:hAnsi="Arial" w:cs="Arial"/>
                <w:color w:val="000000"/>
                <w:sz w:val="20"/>
                <w:szCs w:val="20"/>
              </w:rPr>
              <w:lastRenderedPageBreak/>
              <w:t>I</w:t>
            </w:r>
            <w:r w:rsidR="00B50756" w:rsidRPr="007B3946">
              <w:rPr>
                <w:rFonts w:ascii="Arial" w:hAnsi="Arial" w:cs="Arial"/>
                <w:color w:val="000000"/>
                <w:sz w:val="20"/>
                <w:szCs w:val="20"/>
              </w:rPr>
              <w:t>njection with slow-release triamcinolone and lidocaine</w:t>
            </w:r>
          </w:p>
        </w:tc>
        <w:tc>
          <w:tcPr>
            <w:tcW w:w="667" w:type="pct"/>
            <w:shd w:val="clear" w:color="auto" w:fill="auto"/>
            <w:vAlign w:val="bottom"/>
          </w:tcPr>
          <w:p w14:paraId="4C4E781B" w14:textId="7D8A902B" w:rsidR="00B50756" w:rsidRPr="007B3946" w:rsidRDefault="000D5439" w:rsidP="004D55BB">
            <w:pPr>
              <w:rPr>
                <w:rFonts w:ascii="Arial" w:hAnsi="Arial" w:cs="Arial"/>
                <w:color w:val="000000"/>
                <w:sz w:val="20"/>
                <w:szCs w:val="20"/>
              </w:rPr>
            </w:pPr>
            <w:r>
              <w:rPr>
                <w:rFonts w:ascii="Arial" w:hAnsi="Arial" w:cs="Arial"/>
                <w:color w:val="000000"/>
                <w:sz w:val="20"/>
                <w:szCs w:val="20"/>
              </w:rPr>
              <w:t>I</w:t>
            </w:r>
            <w:r w:rsidR="00B50756" w:rsidRPr="007B3946">
              <w:rPr>
                <w:rFonts w:ascii="Arial" w:hAnsi="Arial" w:cs="Arial"/>
                <w:color w:val="000000"/>
                <w:sz w:val="20"/>
                <w:szCs w:val="20"/>
              </w:rPr>
              <w:t>nje</w:t>
            </w:r>
            <w:r w:rsidR="004A561D">
              <w:rPr>
                <w:rFonts w:ascii="Arial" w:hAnsi="Arial" w:cs="Arial"/>
                <w:color w:val="000000"/>
                <w:sz w:val="20"/>
                <w:szCs w:val="20"/>
              </w:rPr>
              <w:t>ction with saline and lidocaine</w:t>
            </w:r>
          </w:p>
        </w:tc>
      </w:tr>
      <w:tr w:rsidR="001128D4" w:rsidRPr="007B3946" w14:paraId="5CBFE2F8" w14:textId="77777777" w:rsidTr="001128D4">
        <w:tc>
          <w:tcPr>
            <w:tcW w:w="674" w:type="pct"/>
            <w:shd w:val="clear" w:color="auto" w:fill="auto"/>
            <w:vAlign w:val="bottom"/>
          </w:tcPr>
          <w:p w14:paraId="5355912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Torstensson et al (2009)</w:t>
            </w:r>
          </w:p>
        </w:tc>
        <w:tc>
          <w:tcPr>
            <w:tcW w:w="579" w:type="pct"/>
            <w:shd w:val="clear" w:color="auto" w:fill="auto"/>
            <w:vAlign w:val="bottom"/>
          </w:tcPr>
          <w:p w14:paraId="14AE320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35" w:type="pct"/>
            <w:shd w:val="clear" w:color="auto" w:fill="auto"/>
            <w:vAlign w:val="bottom"/>
          </w:tcPr>
          <w:p w14:paraId="79C2EEF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4657710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Postpartum women with pregnancy-related sacral low back pain. (n=36)</w:t>
            </w:r>
          </w:p>
        </w:tc>
        <w:tc>
          <w:tcPr>
            <w:tcW w:w="771" w:type="pct"/>
            <w:shd w:val="clear" w:color="auto" w:fill="auto"/>
            <w:vAlign w:val="bottom"/>
          </w:tcPr>
          <w:p w14:paraId="2398AD0E" w14:textId="733CBC14" w:rsidR="00B50756" w:rsidRPr="007B3946" w:rsidRDefault="00171CB2"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ngoing pain in the sacral region with onset during pregnancy and 6 months to 7 years</w:t>
            </w:r>
            <w:r w:rsidR="00B50756" w:rsidRPr="007B3946">
              <w:rPr>
                <w:rFonts w:ascii="Arial" w:hAnsi="Arial" w:cs="Arial"/>
                <w:color w:val="000000"/>
                <w:sz w:val="20"/>
                <w:szCs w:val="20"/>
              </w:rPr>
              <w:br/>
              <w:t>duration after delivery, reported pain intensity at present between</w:t>
            </w:r>
            <w:r w:rsidR="00B50756" w:rsidRPr="007B3946">
              <w:rPr>
                <w:rFonts w:ascii="Arial" w:hAnsi="Arial" w:cs="Arial"/>
                <w:color w:val="000000"/>
                <w:sz w:val="20"/>
                <w:szCs w:val="20"/>
              </w:rPr>
              <w:br/>
              <w:t>30 and 50 mm on a 100-mm horizontal  VAS, at least 1 positive pain provocation test out of 3, and pain elicited on internal palpation at the ischial spine at</w:t>
            </w:r>
            <w:r w:rsidR="00B50756" w:rsidRPr="007B3946">
              <w:rPr>
                <w:rFonts w:ascii="Arial" w:hAnsi="Arial" w:cs="Arial"/>
                <w:color w:val="000000"/>
                <w:sz w:val="20"/>
                <w:szCs w:val="20"/>
              </w:rPr>
              <w:br/>
              <w:t>least unilaterally.</w:t>
            </w:r>
          </w:p>
        </w:tc>
        <w:tc>
          <w:tcPr>
            <w:tcW w:w="944" w:type="pct"/>
            <w:shd w:val="clear" w:color="auto" w:fill="auto"/>
            <w:vAlign w:val="bottom"/>
          </w:tcPr>
          <w:p w14:paraId="3333C7CE" w14:textId="3F9FCF98" w:rsidR="00B50756" w:rsidRPr="007B3946" w:rsidRDefault="00707F81" w:rsidP="004D55BB">
            <w:pPr>
              <w:rPr>
                <w:rFonts w:ascii="Arial" w:hAnsi="Arial" w:cs="Arial"/>
                <w:color w:val="000000"/>
                <w:sz w:val="20"/>
                <w:szCs w:val="20"/>
              </w:rPr>
            </w:pPr>
            <w:r>
              <w:rPr>
                <w:rFonts w:ascii="Arial" w:hAnsi="Arial" w:cs="Arial"/>
                <w:color w:val="000000"/>
                <w:sz w:val="20"/>
                <w:szCs w:val="20"/>
              </w:rPr>
              <w:t>I</w:t>
            </w:r>
            <w:r w:rsidR="00B50756" w:rsidRPr="007B3946">
              <w:rPr>
                <w:rFonts w:ascii="Arial" w:hAnsi="Arial" w:cs="Arial"/>
                <w:color w:val="000000"/>
                <w:sz w:val="20"/>
                <w:szCs w:val="20"/>
              </w:rPr>
              <w:t>njection treatment</w:t>
            </w:r>
            <w:r w:rsidR="00B50756" w:rsidRPr="007B3946">
              <w:rPr>
                <w:rFonts w:ascii="Arial" w:hAnsi="Arial" w:cs="Arial"/>
                <w:color w:val="000000"/>
                <w:sz w:val="20"/>
                <w:szCs w:val="20"/>
              </w:rPr>
              <w:br/>
              <w:t xml:space="preserve">of either a compound </w:t>
            </w:r>
            <w:r w:rsidR="0021060B">
              <w:rPr>
                <w:rFonts w:ascii="Arial" w:hAnsi="Arial" w:cs="Arial"/>
                <w:color w:val="000000"/>
                <w:sz w:val="20"/>
                <w:szCs w:val="20"/>
              </w:rPr>
              <w:t>of 1 mL triamcinolone, 20 mg/mL</w:t>
            </w:r>
            <w:r w:rsidR="00B50756" w:rsidRPr="007B3946">
              <w:rPr>
                <w:rFonts w:ascii="Arial" w:hAnsi="Arial" w:cs="Arial"/>
                <w:color w:val="000000"/>
                <w:sz w:val="20"/>
                <w:szCs w:val="20"/>
              </w:rPr>
              <w:t>, and 1 mL lidocaine</w:t>
            </w:r>
            <w:r w:rsidR="00B50756" w:rsidRPr="007B3946">
              <w:rPr>
                <w:rFonts w:ascii="Arial" w:hAnsi="Arial" w:cs="Arial"/>
                <w:color w:val="000000"/>
                <w:sz w:val="20"/>
                <w:szCs w:val="20"/>
              </w:rPr>
              <w:br/>
              <w:t>hydrochloride 10 mg/mL into sacrospinous ligament insertion on ischial tuberosity.</w:t>
            </w:r>
          </w:p>
        </w:tc>
        <w:tc>
          <w:tcPr>
            <w:tcW w:w="667" w:type="pct"/>
            <w:shd w:val="clear" w:color="auto" w:fill="auto"/>
            <w:vAlign w:val="bottom"/>
          </w:tcPr>
          <w:p w14:paraId="6484FBE1" w14:textId="0CD3A3FA" w:rsidR="00B50756" w:rsidRPr="007B3946" w:rsidRDefault="00707F81"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ham injection treatment; 0.99 mL saline solution 9 mg/mL, 1 mL lidocaine</w:t>
            </w:r>
            <w:r w:rsidR="00B50756" w:rsidRPr="007B3946">
              <w:rPr>
                <w:rFonts w:ascii="Arial" w:hAnsi="Arial" w:cs="Arial"/>
                <w:color w:val="000000"/>
                <w:sz w:val="20"/>
                <w:szCs w:val="20"/>
              </w:rPr>
              <w:br/>
              <w:t>hydrochloride, and 0.01 mL fat emulsion into sacrospinous ligament insertion on ischial tuberosity.</w:t>
            </w:r>
          </w:p>
        </w:tc>
      </w:tr>
      <w:tr w:rsidR="001128D4" w:rsidRPr="007B3946" w14:paraId="1B23C6B5" w14:textId="77777777" w:rsidTr="001128D4">
        <w:tc>
          <w:tcPr>
            <w:tcW w:w="674" w:type="pct"/>
            <w:shd w:val="clear" w:color="auto" w:fill="auto"/>
            <w:vAlign w:val="bottom"/>
          </w:tcPr>
          <w:p w14:paraId="4873241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Vaidya (2018)</w:t>
            </w:r>
          </w:p>
        </w:tc>
        <w:tc>
          <w:tcPr>
            <w:tcW w:w="579" w:type="pct"/>
            <w:shd w:val="clear" w:color="auto" w:fill="auto"/>
            <w:vAlign w:val="bottom"/>
          </w:tcPr>
          <w:p w14:paraId="043BE0E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India</w:t>
            </w:r>
          </w:p>
        </w:tc>
        <w:tc>
          <w:tcPr>
            <w:tcW w:w="635" w:type="pct"/>
            <w:shd w:val="clear" w:color="auto" w:fill="auto"/>
            <w:vAlign w:val="bottom"/>
          </w:tcPr>
          <w:p w14:paraId="082F6B9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29" w:type="pct"/>
            <w:shd w:val="clear" w:color="auto" w:fill="auto"/>
            <w:vAlign w:val="bottom"/>
          </w:tcPr>
          <w:p w14:paraId="1E3E39E6" w14:textId="1FAC5DB0" w:rsidR="00B50756" w:rsidRPr="007B3946" w:rsidRDefault="000D582C" w:rsidP="004D55BB">
            <w:pPr>
              <w:rPr>
                <w:rFonts w:ascii="Arial" w:hAnsi="Arial" w:cs="Arial"/>
                <w:color w:val="000000"/>
                <w:sz w:val="20"/>
                <w:szCs w:val="20"/>
              </w:rPr>
            </w:pPr>
            <w:r>
              <w:rPr>
                <w:rFonts w:ascii="Arial" w:hAnsi="Arial" w:cs="Arial"/>
                <w:color w:val="000000"/>
                <w:sz w:val="20"/>
                <w:szCs w:val="20"/>
              </w:rPr>
              <w:t>P</w:t>
            </w:r>
            <w:r w:rsidR="0021060B">
              <w:rPr>
                <w:rFonts w:ascii="Arial" w:hAnsi="Arial" w:cs="Arial"/>
                <w:color w:val="000000"/>
                <w:sz w:val="20"/>
                <w:szCs w:val="20"/>
              </w:rPr>
              <w:t xml:space="preserve">regnant </w:t>
            </w:r>
            <w:r w:rsidR="00B50756" w:rsidRPr="007B3946">
              <w:rPr>
                <w:rFonts w:ascii="Arial" w:hAnsi="Arial" w:cs="Arial"/>
                <w:color w:val="000000"/>
                <w:sz w:val="20"/>
                <w:szCs w:val="20"/>
              </w:rPr>
              <w:t>participants age 20- 35 with uncomplicated pregnancy and posterior pelvic pain unilateral and bilateral (n=30)</w:t>
            </w:r>
          </w:p>
        </w:tc>
        <w:tc>
          <w:tcPr>
            <w:tcW w:w="771" w:type="pct"/>
            <w:shd w:val="clear" w:color="auto" w:fill="auto"/>
            <w:vAlign w:val="bottom"/>
          </w:tcPr>
          <w:p w14:paraId="543FE41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Posterior pelvic pain: positive FABERS test and score on VAS &gt;50mm</w:t>
            </w:r>
          </w:p>
        </w:tc>
        <w:tc>
          <w:tcPr>
            <w:tcW w:w="944" w:type="pct"/>
            <w:shd w:val="clear" w:color="auto" w:fill="auto"/>
            <w:vAlign w:val="bottom"/>
          </w:tcPr>
          <w:p w14:paraId="321D9D9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SIJ mobilisation based on Maitland concept (5 sessions)</w:t>
            </w:r>
          </w:p>
        </w:tc>
        <w:tc>
          <w:tcPr>
            <w:tcW w:w="667" w:type="pct"/>
            <w:shd w:val="clear" w:color="auto" w:fill="auto"/>
            <w:vAlign w:val="bottom"/>
          </w:tcPr>
          <w:p w14:paraId="3533B14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TENS (5 sessions)</w:t>
            </w:r>
          </w:p>
        </w:tc>
      </w:tr>
      <w:tr w:rsidR="001128D4" w:rsidRPr="007B3946" w14:paraId="5675130D" w14:textId="77777777" w:rsidTr="001128D4">
        <w:tc>
          <w:tcPr>
            <w:tcW w:w="674" w:type="pct"/>
            <w:shd w:val="clear" w:color="auto" w:fill="auto"/>
            <w:vAlign w:val="bottom"/>
          </w:tcPr>
          <w:p w14:paraId="468ADB2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Weil et al (2008)</w:t>
            </w:r>
          </w:p>
        </w:tc>
        <w:tc>
          <w:tcPr>
            <w:tcW w:w="579" w:type="pct"/>
            <w:shd w:val="clear" w:color="auto" w:fill="auto"/>
            <w:vAlign w:val="bottom"/>
          </w:tcPr>
          <w:p w14:paraId="5806595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35" w:type="pct"/>
            <w:shd w:val="clear" w:color="auto" w:fill="auto"/>
            <w:vAlign w:val="bottom"/>
          </w:tcPr>
          <w:p w14:paraId="069EF15F" w14:textId="35DB3011" w:rsidR="00B50756" w:rsidRPr="007B3946" w:rsidRDefault="006C5671"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etrospective study</w:t>
            </w:r>
          </w:p>
        </w:tc>
        <w:tc>
          <w:tcPr>
            <w:tcW w:w="729" w:type="pct"/>
            <w:shd w:val="clear" w:color="auto" w:fill="auto"/>
            <w:vAlign w:val="bottom"/>
          </w:tcPr>
          <w:p w14:paraId="1A9E7FEA" w14:textId="7D84485D" w:rsidR="00B50756" w:rsidRPr="007B3946" w:rsidRDefault="0021060B"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treated for postpartum pelvic pain (n=19)</w:t>
            </w:r>
          </w:p>
        </w:tc>
        <w:tc>
          <w:tcPr>
            <w:tcW w:w="771" w:type="pct"/>
            <w:shd w:val="clear" w:color="auto" w:fill="auto"/>
            <w:vAlign w:val="bottom"/>
          </w:tcPr>
          <w:p w14:paraId="4D9DE28A" w14:textId="548827CF" w:rsidR="00B50756" w:rsidRPr="007B3946" w:rsidRDefault="0021060B"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nterior pain in the</w:t>
            </w:r>
            <w:r w:rsidR="00B50756" w:rsidRPr="007B3946">
              <w:rPr>
                <w:rFonts w:ascii="Arial" w:hAnsi="Arial" w:cs="Arial"/>
                <w:color w:val="000000"/>
                <w:sz w:val="20"/>
                <w:szCs w:val="20"/>
              </w:rPr>
              <w:br/>
              <w:t xml:space="preserve">area of the symphysis pubis or groin starting </w:t>
            </w:r>
            <w:r w:rsidR="00B50756" w:rsidRPr="007B3946">
              <w:rPr>
                <w:rFonts w:ascii="Arial" w:hAnsi="Arial" w:cs="Arial"/>
                <w:color w:val="000000"/>
                <w:sz w:val="20"/>
                <w:szCs w:val="20"/>
              </w:rPr>
              <w:lastRenderedPageBreak/>
              <w:t>immediately</w:t>
            </w:r>
            <w:r w:rsidR="00B50756" w:rsidRPr="007B3946">
              <w:rPr>
                <w:rFonts w:ascii="Arial" w:hAnsi="Arial" w:cs="Arial"/>
                <w:color w:val="000000"/>
                <w:sz w:val="20"/>
                <w:szCs w:val="20"/>
              </w:rPr>
              <w:br/>
              <w:t xml:space="preserve">during delivery </w:t>
            </w:r>
            <w:r>
              <w:rPr>
                <w:rFonts w:ascii="Arial" w:hAnsi="Arial" w:cs="Arial"/>
                <w:color w:val="000000"/>
                <w:sz w:val="20"/>
                <w:szCs w:val="20"/>
              </w:rPr>
              <w:t xml:space="preserve">(n=17) anterior pain during the </w:t>
            </w:r>
            <w:r w:rsidR="00B50756" w:rsidRPr="007B3946">
              <w:rPr>
                <w:rFonts w:ascii="Arial" w:hAnsi="Arial" w:cs="Arial"/>
                <w:color w:val="000000"/>
                <w:sz w:val="20"/>
                <w:szCs w:val="20"/>
              </w:rPr>
              <w:t>second trimester of pregnancy and was clinically diagnosed</w:t>
            </w:r>
            <w:r w:rsidR="00B50756" w:rsidRPr="007B3946">
              <w:rPr>
                <w:rFonts w:ascii="Arial" w:hAnsi="Arial" w:cs="Arial"/>
                <w:color w:val="000000"/>
                <w:sz w:val="20"/>
                <w:szCs w:val="20"/>
              </w:rPr>
              <w:br/>
              <w:t>with symphysis diastasis (n=1) + posterior pelvic pain in the buttock or SI joint (n=11)</w:t>
            </w:r>
          </w:p>
        </w:tc>
        <w:tc>
          <w:tcPr>
            <w:tcW w:w="944" w:type="pct"/>
            <w:shd w:val="clear" w:color="auto" w:fill="auto"/>
            <w:vAlign w:val="bottom"/>
          </w:tcPr>
          <w:p w14:paraId="3D089A41" w14:textId="6374D4CD" w:rsidR="00B50756" w:rsidRPr="007B3946" w:rsidRDefault="0021060B" w:rsidP="004D55BB">
            <w:pPr>
              <w:rPr>
                <w:rFonts w:ascii="Arial" w:hAnsi="Arial" w:cs="Arial"/>
                <w:color w:val="000000"/>
                <w:sz w:val="20"/>
                <w:szCs w:val="20"/>
              </w:rPr>
            </w:pPr>
            <w:r>
              <w:rPr>
                <w:rFonts w:ascii="Arial" w:hAnsi="Arial" w:cs="Arial"/>
                <w:color w:val="000000"/>
                <w:sz w:val="20"/>
                <w:szCs w:val="20"/>
              </w:rPr>
              <w:lastRenderedPageBreak/>
              <w:t>(1) N</w:t>
            </w:r>
            <w:r w:rsidR="00B50756" w:rsidRPr="007B3946">
              <w:rPr>
                <w:rFonts w:ascii="Arial" w:hAnsi="Arial" w:cs="Arial"/>
                <w:color w:val="000000"/>
                <w:sz w:val="20"/>
                <w:szCs w:val="20"/>
              </w:rPr>
              <w:t>on-operative treatment: physiotherapy,</w:t>
            </w:r>
            <w:r w:rsidR="00B50756" w:rsidRPr="007B3946">
              <w:rPr>
                <w:rFonts w:ascii="Arial" w:hAnsi="Arial" w:cs="Arial"/>
                <w:color w:val="000000"/>
                <w:sz w:val="20"/>
                <w:szCs w:val="20"/>
              </w:rPr>
              <w:br/>
              <w:t xml:space="preserve">which involved gait training </w:t>
            </w:r>
            <w:r w:rsidR="00B50756" w:rsidRPr="007B3946">
              <w:rPr>
                <w:rFonts w:ascii="Arial" w:hAnsi="Arial" w:cs="Arial"/>
                <w:color w:val="000000"/>
                <w:sz w:val="20"/>
                <w:szCs w:val="20"/>
              </w:rPr>
              <w:lastRenderedPageBreak/>
              <w:t>and pelvic floor–strengthening exercises</w:t>
            </w:r>
          </w:p>
          <w:p w14:paraId="78A2F3A3" w14:textId="6060AAE3" w:rsidR="00B50756" w:rsidRPr="007B3946" w:rsidRDefault="0021060B" w:rsidP="004D55BB">
            <w:pPr>
              <w:rPr>
                <w:rFonts w:ascii="Arial" w:hAnsi="Arial" w:cs="Arial"/>
                <w:color w:val="000000"/>
                <w:sz w:val="20"/>
                <w:szCs w:val="20"/>
              </w:rPr>
            </w:pPr>
            <w:r>
              <w:rPr>
                <w:rFonts w:ascii="Arial" w:hAnsi="Arial" w:cs="Arial"/>
                <w:color w:val="000000"/>
                <w:sz w:val="20"/>
                <w:szCs w:val="20"/>
              </w:rPr>
              <w:t>(2) S</w:t>
            </w:r>
            <w:r w:rsidR="00B50756" w:rsidRPr="007B3946">
              <w:rPr>
                <w:rFonts w:ascii="Arial" w:hAnsi="Arial" w:cs="Arial"/>
                <w:color w:val="000000"/>
                <w:sz w:val="20"/>
                <w:szCs w:val="20"/>
              </w:rPr>
              <w:t>urgical intervention</w:t>
            </w:r>
          </w:p>
        </w:tc>
        <w:tc>
          <w:tcPr>
            <w:tcW w:w="667" w:type="pct"/>
            <w:shd w:val="clear" w:color="auto" w:fill="auto"/>
            <w:vAlign w:val="bottom"/>
          </w:tcPr>
          <w:p w14:paraId="1E69A89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No control</w:t>
            </w:r>
          </w:p>
        </w:tc>
      </w:tr>
    </w:tbl>
    <w:p w14:paraId="6468B908" w14:textId="77777777" w:rsidR="004148BC" w:rsidRPr="004148BC" w:rsidRDefault="004148BC" w:rsidP="00B50756">
      <w:pPr>
        <w:rPr>
          <w:rFonts w:ascii="Arial" w:hAnsi="Arial" w:cs="Arial"/>
          <w:i/>
        </w:rPr>
      </w:pPr>
    </w:p>
    <w:p w14:paraId="208F438C" w14:textId="77777777" w:rsidR="004148BC" w:rsidRPr="00423896" w:rsidRDefault="004148BC" w:rsidP="00B50756">
      <w:pPr>
        <w:rPr>
          <w:rFonts w:ascii="Arial" w:hAnsi="Arial" w:cs="Arial"/>
          <w:i/>
        </w:rPr>
      </w:pPr>
    </w:p>
    <w:p w14:paraId="331F0AF5" w14:textId="77777777" w:rsidR="00B50756" w:rsidRPr="00423896" w:rsidRDefault="00423896" w:rsidP="00423896">
      <w:pPr>
        <w:pStyle w:val="ListParagraph"/>
        <w:numPr>
          <w:ilvl w:val="0"/>
          <w:numId w:val="3"/>
        </w:numPr>
        <w:rPr>
          <w:rFonts w:ascii="Arial" w:hAnsi="Arial" w:cs="Arial"/>
          <w:i/>
        </w:rPr>
      </w:pPr>
      <w:r>
        <w:rPr>
          <w:rFonts w:ascii="Arial" w:hAnsi="Arial" w:cs="Arial"/>
          <w:i/>
        </w:rPr>
        <w:t xml:space="preserve"> </w:t>
      </w:r>
      <w:r w:rsidR="00B50756" w:rsidRPr="00423896">
        <w:rPr>
          <w:rFonts w:ascii="Arial" w:hAnsi="Arial" w:cs="Arial"/>
          <w:i/>
        </w:rPr>
        <w:t xml:space="preserve">Characteristics </w:t>
      </w:r>
      <w:r>
        <w:rPr>
          <w:rFonts w:ascii="Arial" w:hAnsi="Arial" w:cs="Arial"/>
          <w:i/>
        </w:rPr>
        <w:t xml:space="preserve">of included studies </w:t>
      </w:r>
      <w:r w:rsidR="00B60169">
        <w:rPr>
          <w:rFonts w:ascii="Arial" w:hAnsi="Arial" w:cs="Arial"/>
          <w:i/>
        </w:rPr>
        <w:t>L</w:t>
      </w:r>
      <w:r w:rsidR="00B50756" w:rsidRPr="00423896">
        <w:rPr>
          <w:rFonts w:ascii="Arial" w:hAnsi="Arial" w:cs="Arial"/>
          <w:i/>
        </w:rPr>
        <w:t>PP:</w:t>
      </w:r>
    </w:p>
    <w:tbl>
      <w:tblPr>
        <w:tblStyle w:val="TableGrid"/>
        <w:tblW w:w="5000" w:type="pct"/>
        <w:tblLook w:val="04A0" w:firstRow="1" w:lastRow="0" w:firstColumn="1" w:lastColumn="0" w:noHBand="0" w:noVBand="1"/>
      </w:tblPr>
      <w:tblGrid>
        <w:gridCol w:w="2105"/>
        <w:gridCol w:w="1533"/>
        <w:gridCol w:w="1738"/>
        <w:gridCol w:w="2171"/>
        <w:gridCol w:w="2605"/>
        <w:gridCol w:w="2171"/>
        <w:gridCol w:w="1851"/>
      </w:tblGrid>
      <w:tr w:rsidR="00B50756" w:rsidRPr="007B3946" w14:paraId="2FC3A2C1" w14:textId="77777777" w:rsidTr="007B3946">
        <w:tc>
          <w:tcPr>
            <w:tcW w:w="744" w:type="pct"/>
            <w:shd w:val="clear" w:color="auto" w:fill="auto"/>
            <w:vAlign w:val="bottom"/>
          </w:tcPr>
          <w:p w14:paraId="48F41C37"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Author (year)</w:t>
            </w:r>
          </w:p>
        </w:tc>
        <w:tc>
          <w:tcPr>
            <w:tcW w:w="542" w:type="pct"/>
            <w:shd w:val="clear" w:color="auto" w:fill="auto"/>
            <w:vAlign w:val="bottom"/>
          </w:tcPr>
          <w:p w14:paraId="57EB4132"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 xml:space="preserve">Country </w:t>
            </w:r>
          </w:p>
        </w:tc>
        <w:tc>
          <w:tcPr>
            <w:tcW w:w="614" w:type="pct"/>
            <w:shd w:val="clear" w:color="auto" w:fill="auto"/>
            <w:vAlign w:val="bottom"/>
          </w:tcPr>
          <w:p w14:paraId="7731057C"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Study Design</w:t>
            </w:r>
          </w:p>
        </w:tc>
        <w:tc>
          <w:tcPr>
            <w:tcW w:w="767" w:type="pct"/>
            <w:shd w:val="clear" w:color="auto" w:fill="auto"/>
            <w:vAlign w:val="bottom"/>
          </w:tcPr>
          <w:p w14:paraId="2EAC5C96"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Participants (n)</w:t>
            </w:r>
          </w:p>
        </w:tc>
        <w:tc>
          <w:tcPr>
            <w:tcW w:w="920" w:type="pct"/>
            <w:shd w:val="clear" w:color="auto" w:fill="auto"/>
            <w:vAlign w:val="bottom"/>
          </w:tcPr>
          <w:p w14:paraId="2568A7C2"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PGP</w:t>
            </w:r>
            <w:r w:rsidR="00945921" w:rsidRPr="007B3946">
              <w:rPr>
                <w:rFonts w:ascii="Arial" w:hAnsi="Arial" w:cs="Arial"/>
                <w:b/>
                <w:bCs/>
                <w:sz w:val="20"/>
                <w:szCs w:val="20"/>
              </w:rPr>
              <w:t>/LPP</w:t>
            </w:r>
            <w:r w:rsidRPr="007B3946">
              <w:rPr>
                <w:rFonts w:ascii="Arial" w:hAnsi="Arial" w:cs="Arial"/>
                <w:b/>
                <w:bCs/>
                <w:sz w:val="20"/>
                <w:szCs w:val="20"/>
              </w:rPr>
              <w:t xml:space="preserve"> definition</w:t>
            </w:r>
          </w:p>
        </w:tc>
        <w:tc>
          <w:tcPr>
            <w:tcW w:w="767" w:type="pct"/>
            <w:shd w:val="clear" w:color="auto" w:fill="auto"/>
            <w:vAlign w:val="bottom"/>
          </w:tcPr>
          <w:p w14:paraId="3AF878F8"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Intervention(s)</w:t>
            </w:r>
          </w:p>
        </w:tc>
        <w:tc>
          <w:tcPr>
            <w:tcW w:w="647" w:type="pct"/>
            <w:shd w:val="clear" w:color="auto" w:fill="auto"/>
            <w:vAlign w:val="bottom"/>
          </w:tcPr>
          <w:p w14:paraId="6945A479" w14:textId="77777777" w:rsidR="00B50756" w:rsidRPr="007B3946" w:rsidRDefault="00B50756" w:rsidP="004D55BB">
            <w:pPr>
              <w:rPr>
                <w:rFonts w:ascii="Arial" w:hAnsi="Arial" w:cs="Arial"/>
                <w:b/>
                <w:bCs/>
                <w:sz w:val="20"/>
                <w:szCs w:val="20"/>
              </w:rPr>
            </w:pPr>
            <w:r w:rsidRPr="007B3946">
              <w:rPr>
                <w:rFonts w:ascii="Arial" w:hAnsi="Arial" w:cs="Arial"/>
                <w:b/>
                <w:bCs/>
                <w:sz w:val="20"/>
                <w:szCs w:val="20"/>
              </w:rPr>
              <w:t>Control(s)</w:t>
            </w:r>
          </w:p>
        </w:tc>
      </w:tr>
      <w:tr w:rsidR="00B50756" w:rsidRPr="007B3946" w14:paraId="5684CBC1" w14:textId="77777777" w:rsidTr="007B3946">
        <w:tc>
          <w:tcPr>
            <w:tcW w:w="744" w:type="pct"/>
            <w:shd w:val="clear" w:color="auto" w:fill="auto"/>
            <w:vAlign w:val="bottom"/>
          </w:tcPr>
          <w:p w14:paraId="7F47960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Abu et al (2017)</w:t>
            </w:r>
          </w:p>
        </w:tc>
        <w:tc>
          <w:tcPr>
            <w:tcW w:w="542" w:type="pct"/>
            <w:shd w:val="clear" w:color="auto" w:fill="auto"/>
            <w:vAlign w:val="bottom"/>
          </w:tcPr>
          <w:p w14:paraId="7854B66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Malaysia</w:t>
            </w:r>
          </w:p>
        </w:tc>
        <w:tc>
          <w:tcPr>
            <w:tcW w:w="614" w:type="pct"/>
            <w:shd w:val="clear" w:color="auto" w:fill="auto"/>
            <w:vAlign w:val="bottom"/>
          </w:tcPr>
          <w:p w14:paraId="64E5AE0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5A52606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Low-risk pregnant women, 17 - 28 weeks amenorrhea, age 18-35. n= 145. </w:t>
            </w:r>
          </w:p>
        </w:tc>
        <w:tc>
          <w:tcPr>
            <w:tcW w:w="920" w:type="pct"/>
            <w:shd w:val="clear" w:color="auto" w:fill="auto"/>
            <w:vAlign w:val="bottom"/>
          </w:tcPr>
          <w:p w14:paraId="2549B7D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 PGP (deep pain distal and lateral to L5/S1 over SIJ and posterior iliac crest), differentiated with pain drawing.</w:t>
            </w:r>
          </w:p>
        </w:tc>
        <w:tc>
          <w:tcPr>
            <w:tcW w:w="767" w:type="pct"/>
            <w:shd w:val="clear" w:color="auto" w:fill="auto"/>
            <w:vAlign w:val="bottom"/>
          </w:tcPr>
          <w:p w14:paraId="181EC4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verbal information, back care pamphlet and paracetamol + physio exercise session (2 hours), encouraged to continue exercises at home with exercise diary for exercise and medication use for 6 weeks</w:t>
            </w:r>
          </w:p>
        </w:tc>
        <w:tc>
          <w:tcPr>
            <w:tcW w:w="647" w:type="pct"/>
            <w:shd w:val="clear" w:color="auto" w:fill="auto"/>
            <w:vAlign w:val="bottom"/>
          </w:tcPr>
          <w:p w14:paraId="6F66D1A0" w14:textId="3B412EA6" w:rsidR="00B50756" w:rsidRPr="007B3946" w:rsidRDefault="00112FDF" w:rsidP="004D55BB">
            <w:pPr>
              <w:rPr>
                <w:rFonts w:ascii="Arial" w:hAnsi="Arial" w:cs="Arial"/>
                <w:color w:val="000000"/>
                <w:sz w:val="20"/>
                <w:szCs w:val="20"/>
              </w:rPr>
            </w:pPr>
            <w:r>
              <w:rPr>
                <w:rFonts w:ascii="Arial" w:hAnsi="Arial" w:cs="Arial"/>
                <w:color w:val="000000"/>
                <w:sz w:val="20"/>
                <w:szCs w:val="20"/>
              </w:rPr>
              <w:t xml:space="preserve">Verbal </w:t>
            </w:r>
            <w:r w:rsidR="00B50756" w:rsidRPr="007B3946">
              <w:rPr>
                <w:rFonts w:ascii="Arial" w:hAnsi="Arial" w:cs="Arial"/>
                <w:color w:val="000000"/>
                <w:sz w:val="20"/>
                <w:szCs w:val="20"/>
              </w:rPr>
              <w:t>information, back care pamphlet and paracetamol with diary for medication use for 6 weeks</w:t>
            </w:r>
          </w:p>
        </w:tc>
      </w:tr>
      <w:tr w:rsidR="00B50756" w:rsidRPr="007B3946" w14:paraId="58887793" w14:textId="77777777" w:rsidTr="007B3946">
        <w:tc>
          <w:tcPr>
            <w:tcW w:w="744" w:type="pct"/>
            <w:shd w:val="clear" w:color="auto" w:fill="auto"/>
            <w:vAlign w:val="bottom"/>
          </w:tcPr>
          <w:p w14:paraId="3F8982D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Al-Sayegh et al (2010)</w:t>
            </w:r>
          </w:p>
        </w:tc>
        <w:tc>
          <w:tcPr>
            <w:tcW w:w="542" w:type="pct"/>
            <w:shd w:val="clear" w:color="auto" w:fill="auto"/>
            <w:vAlign w:val="bottom"/>
          </w:tcPr>
          <w:p w14:paraId="196DD9F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264E7F8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prospective cohort </w:t>
            </w:r>
          </w:p>
        </w:tc>
        <w:tc>
          <w:tcPr>
            <w:tcW w:w="767" w:type="pct"/>
            <w:shd w:val="clear" w:color="auto" w:fill="auto"/>
            <w:vAlign w:val="bottom"/>
          </w:tcPr>
          <w:p w14:paraId="2C7EAEB1" w14:textId="4EDED34A" w:rsidR="00B50756" w:rsidRPr="007B3946" w:rsidRDefault="00F93195"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ostpartum patients reporting pain</w:t>
            </w:r>
            <w:r w:rsidR="00B50756" w:rsidRPr="007B3946">
              <w:rPr>
                <w:rFonts w:ascii="Arial" w:hAnsi="Arial" w:cs="Arial"/>
                <w:color w:val="000000"/>
                <w:sz w:val="20"/>
                <w:szCs w:val="20"/>
              </w:rPr>
              <w:br/>
              <w:t>in the lower back and/or buttocks, age 18 – 45, were within 1 year of</w:t>
            </w:r>
            <w:r w:rsidR="00B50756" w:rsidRPr="007B3946">
              <w:rPr>
                <w:rFonts w:ascii="Arial" w:hAnsi="Arial" w:cs="Arial"/>
                <w:color w:val="000000"/>
                <w:sz w:val="20"/>
                <w:szCs w:val="20"/>
              </w:rPr>
              <w:br/>
              <w:t>giving birth</w:t>
            </w:r>
          </w:p>
        </w:tc>
        <w:tc>
          <w:tcPr>
            <w:tcW w:w="920" w:type="pct"/>
            <w:shd w:val="clear" w:color="auto" w:fill="auto"/>
            <w:vAlign w:val="bottom"/>
          </w:tcPr>
          <w:p w14:paraId="13007792" w14:textId="5DA55553" w:rsidR="00B50756" w:rsidRPr="007B3946" w:rsidRDefault="00F93195"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ain in the areas of the lower back, pelvis, buttock, and legs who were referred for physical therapy, with  ODQ score had to be at least 30%</w:t>
            </w:r>
          </w:p>
        </w:tc>
        <w:tc>
          <w:tcPr>
            <w:tcW w:w="767" w:type="pct"/>
            <w:shd w:val="clear" w:color="auto" w:fill="auto"/>
            <w:vAlign w:val="bottom"/>
          </w:tcPr>
          <w:p w14:paraId="13F7E98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High velocity thrust technique</w:t>
            </w:r>
          </w:p>
        </w:tc>
        <w:tc>
          <w:tcPr>
            <w:tcW w:w="647" w:type="pct"/>
            <w:shd w:val="clear" w:color="auto" w:fill="auto"/>
            <w:vAlign w:val="bottom"/>
          </w:tcPr>
          <w:p w14:paraId="28C63FC0" w14:textId="3727D42B" w:rsidR="00B50756" w:rsidRPr="007B3946" w:rsidRDefault="00F93195"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one</w:t>
            </w:r>
          </w:p>
        </w:tc>
      </w:tr>
      <w:tr w:rsidR="00B50756" w:rsidRPr="007B3946" w14:paraId="7C3B591B" w14:textId="77777777" w:rsidTr="007B3946">
        <w:tc>
          <w:tcPr>
            <w:tcW w:w="744" w:type="pct"/>
            <w:shd w:val="clear" w:color="auto" w:fill="auto"/>
            <w:vAlign w:val="bottom"/>
          </w:tcPr>
          <w:p w14:paraId="06601F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Balasundaram et al. (2017)</w:t>
            </w:r>
          </w:p>
        </w:tc>
        <w:tc>
          <w:tcPr>
            <w:tcW w:w="542" w:type="pct"/>
            <w:shd w:val="clear" w:color="auto" w:fill="auto"/>
            <w:vAlign w:val="bottom"/>
          </w:tcPr>
          <w:p w14:paraId="30A6C28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0880B2B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4C5601B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Post-partum women, with onset of PGP </w:t>
            </w:r>
            <w:r w:rsidRPr="007B3946">
              <w:rPr>
                <w:rFonts w:ascii="Arial" w:hAnsi="Arial" w:cs="Arial"/>
                <w:color w:val="000000"/>
                <w:sz w:val="20"/>
                <w:szCs w:val="20"/>
              </w:rPr>
              <w:lastRenderedPageBreak/>
              <w:t>during pregnancy. (n= 341)</w:t>
            </w:r>
          </w:p>
        </w:tc>
        <w:tc>
          <w:tcPr>
            <w:tcW w:w="920" w:type="pct"/>
            <w:shd w:val="clear" w:color="auto" w:fill="auto"/>
            <w:vAlign w:val="bottom"/>
          </w:tcPr>
          <w:p w14:paraId="1A8D538E" w14:textId="77777777" w:rsidR="00B50756" w:rsidRPr="007B3946" w:rsidRDefault="00B50756" w:rsidP="004D55BB">
            <w:pPr>
              <w:rPr>
                <w:rFonts w:ascii="Arial" w:hAnsi="Arial" w:cs="Arial"/>
                <w:sz w:val="20"/>
                <w:szCs w:val="20"/>
              </w:rPr>
            </w:pPr>
            <w:r w:rsidRPr="007B3946">
              <w:rPr>
                <w:rFonts w:ascii="Arial" w:hAnsi="Arial" w:cs="Arial"/>
                <w:sz w:val="20"/>
                <w:szCs w:val="20"/>
              </w:rPr>
              <w:lastRenderedPageBreak/>
              <w:t>LBP and/or PGP related to pregnancy</w:t>
            </w:r>
          </w:p>
        </w:tc>
        <w:tc>
          <w:tcPr>
            <w:tcW w:w="767" w:type="pct"/>
            <w:shd w:val="clear" w:color="auto" w:fill="auto"/>
            <w:vAlign w:val="bottom"/>
          </w:tcPr>
          <w:p w14:paraId="3ACB224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Physiotherapy interventions</w:t>
            </w:r>
          </w:p>
        </w:tc>
        <w:tc>
          <w:tcPr>
            <w:tcW w:w="647" w:type="pct"/>
            <w:shd w:val="clear" w:color="auto" w:fill="auto"/>
            <w:vAlign w:val="bottom"/>
          </w:tcPr>
          <w:p w14:paraId="1DEF311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Any control groups</w:t>
            </w:r>
          </w:p>
        </w:tc>
      </w:tr>
      <w:tr w:rsidR="00B50756" w:rsidRPr="007B3946" w14:paraId="65783E92" w14:textId="77777777" w:rsidTr="007B3946">
        <w:tc>
          <w:tcPr>
            <w:tcW w:w="744" w:type="pct"/>
            <w:shd w:val="clear" w:color="auto" w:fill="auto"/>
            <w:vAlign w:val="bottom"/>
          </w:tcPr>
          <w:p w14:paraId="0BD6568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Barkatsa et al (2010) (Conference abstract)</w:t>
            </w:r>
          </w:p>
        </w:tc>
        <w:tc>
          <w:tcPr>
            <w:tcW w:w="542" w:type="pct"/>
            <w:shd w:val="clear" w:color="auto" w:fill="auto"/>
            <w:vAlign w:val="bottom"/>
          </w:tcPr>
          <w:p w14:paraId="38C213F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Greece</w:t>
            </w:r>
          </w:p>
        </w:tc>
        <w:tc>
          <w:tcPr>
            <w:tcW w:w="614" w:type="pct"/>
            <w:shd w:val="clear" w:color="auto" w:fill="auto"/>
            <w:vAlign w:val="bottom"/>
          </w:tcPr>
          <w:p w14:paraId="0883E66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472B0629" w14:textId="45037EEF" w:rsidR="00B50756" w:rsidRPr="007B3946" w:rsidRDefault="00A172B0"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PGP or LBP</w:t>
            </w:r>
          </w:p>
        </w:tc>
        <w:tc>
          <w:tcPr>
            <w:tcW w:w="920" w:type="pct"/>
            <w:shd w:val="clear" w:color="auto" w:fill="auto"/>
            <w:vAlign w:val="bottom"/>
          </w:tcPr>
          <w:p w14:paraId="58983FB0" w14:textId="0B166287" w:rsidR="00B50756" w:rsidRPr="007B3946" w:rsidRDefault="00B76498"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767" w:type="pct"/>
            <w:shd w:val="clear" w:color="auto" w:fill="auto"/>
            <w:vAlign w:val="bottom"/>
          </w:tcPr>
          <w:p w14:paraId="63D0393F" w14:textId="32C28334" w:rsidR="00B50756" w:rsidRPr="007B3946" w:rsidRDefault="00B76498"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 xml:space="preserve">ny interventions </w:t>
            </w:r>
          </w:p>
        </w:tc>
        <w:tc>
          <w:tcPr>
            <w:tcW w:w="647" w:type="pct"/>
            <w:shd w:val="clear" w:color="auto" w:fill="auto"/>
            <w:vAlign w:val="bottom"/>
          </w:tcPr>
          <w:p w14:paraId="46311ED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5FB2FBA9" w14:textId="77777777" w:rsidTr="007B3946">
        <w:tc>
          <w:tcPr>
            <w:tcW w:w="744" w:type="pct"/>
            <w:shd w:val="clear" w:color="auto" w:fill="auto"/>
            <w:vAlign w:val="bottom"/>
          </w:tcPr>
          <w:p w14:paraId="5105508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Bastiaenen et al (2006)</w:t>
            </w:r>
          </w:p>
        </w:tc>
        <w:tc>
          <w:tcPr>
            <w:tcW w:w="542" w:type="pct"/>
            <w:shd w:val="clear" w:color="auto" w:fill="auto"/>
            <w:vAlign w:val="bottom"/>
          </w:tcPr>
          <w:p w14:paraId="53EF8E6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The Netherlands </w:t>
            </w:r>
          </w:p>
        </w:tc>
        <w:tc>
          <w:tcPr>
            <w:tcW w:w="614" w:type="pct"/>
            <w:shd w:val="clear" w:color="auto" w:fill="auto"/>
            <w:vAlign w:val="bottom"/>
          </w:tcPr>
          <w:p w14:paraId="28360DA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3CB7C26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&gt;18 years, PGP and/or LBP onset during pregnancy or within 2 weeks of delivery. (n=126)</w:t>
            </w:r>
          </w:p>
        </w:tc>
        <w:tc>
          <w:tcPr>
            <w:tcW w:w="920" w:type="pct"/>
            <w:shd w:val="clear" w:color="auto" w:fill="auto"/>
            <w:vAlign w:val="bottom"/>
          </w:tcPr>
          <w:p w14:paraId="70A8A18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(including low back pain), restricted in ADLs, delay in recuperation post pregnancy due to pain. Physical exam to exclude pathologies.</w:t>
            </w:r>
          </w:p>
        </w:tc>
        <w:tc>
          <w:tcPr>
            <w:tcW w:w="767" w:type="pct"/>
            <w:shd w:val="clear" w:color="auto" w:fill="auto"/>
            <w:vAlign w:val="bottom"/>
          </w:tcPr>
          <w:p w14:paraId="1048E0C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Individualised self-management 7-9 sessions, 30 min. sessions (starting approx. 3 weeks postpartum)</w:t>
            </w:r>
          </w:p>
        </w:tc>
        <w:tc>
          <w:tcPr>
            <w:tcW w:w="647" w:type="pct"/>
            <w:shd w:val="clear" w:color="auto" w:fill="auto"/>
            <w:vAlign w:val="bottom"/>
          </w:tcPr>
          <w:p w14:paraId="56E30E93" w14:textId="62C54CC8" w:rsidR="00B50756" w:rsidRPr="007B3946" w:rsidRDefault="00843651"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w:t>
            </w:r>
          </w:p>
        </w:tc>
      </w:tr>
      <w:tr w:rsidR="00B50756" w:rsidRPr="007B3946" w14:paraId="2F2CF70E" w14:textId="77777777" w:rsidTr="007B3946">
        <w:tc>
          <w:tcPr>
            <w:tcW w:w="744" w:type="pct"/>
            <w:shd w:val="clear" w:color="auto" w:fill="auto"/>
            <w:vAlign w:val="bottom"/>
          </w:tcPr>
          <w:p w14:paraId="706D6F90" w14:textId="77777777" w:rsidR="00B50756" w:rsidRPr="007B3946" w:rsidRDefault="00B50756" w:rsidP="004D55BB">
            <w:pPr>
              <w:rPr>
                <w:rFonts w:ascii="Arial" w:hAnsi="Arial" w:cs="Arial"/>
                <w:color w:val="000000"/>
                <w:sz w:val="20"/>
                <w:szCs w:val="20"/>
              </w:rPr>
            </w:pPr>
          </w:p>
          <w:p w14:paraId="315DDA1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Bastiaenen et al (2008) (Long term follow up of Bastiaenen et al (2006))</w:t>
            </w:r>
          </w:p>
        </w:tc>
        <w:tc>
          <w:tcPr>
            <w:tcW w:w="542" w:type="pct"/>
            <w:shd w:val="clear" w:color="auto" w:fill="auto"/>
            <w:vAlign w:val="bottom"/>
          </w:tcPr>
          <w:p w14:paraId="7884FBC5" w14:textId="77777777" w:rsidR="00B50756" w:rsidRPr="007B3946" w:rsidRDefault="00B50756" w:rsidP="004D55BB">
            <w:pPr>
              <w:rPr>
                <w:rFonts w:ascii="Arial" w:hAnsi="Arial" w:cs="Arial"/>
                <w:color w:val="000000"/>
                <w:sz w:val="20"/>
                <w:szCs w:val="20"/>
              </w:rPr>
            </w:pPr>
          </w:p>
          <w:p w14:paraId="20BBBD1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14" w:type="pct"/>
            <w:shd w:val="clear" w:color="auto" w:fill="auto"/>
            <w:vAlign w:val="bottom"/>
          </w:tcPr>
          <w:p w14:paraId="5D51CD08" w14:textId="77777777" w:rsidR="00B50756" w:rsidRPr="007B3946" w:rsidRDefault="00B50756" w:rsidP="004D55BB">
            <w:pPr>
              <w:rPr>
                <w:rFonts w:ascii="Arial" w:hAnsi="Arial" w:cs="Arial"/>
                <w:color w:val="000000"/>
                <w:sz w:val="20"/>
                <w:szCs w:val="20"/>
              </w:rPr>
            </w:pPr>
          </w:p>
          <w:p w14:paraId="2633962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241445BD" w14:textId="77777777" w:rsidR="00B50756" w:rsidRPr="007B3946" w:rsidRDefault="00B50756" w:rsidP="004D55BB">
            <w:pPr>
              <w:rPr>
                <w:rFonts w:ascii="Arial" w:hAnsi="Arial" w:cs="Arial"/>
                <w:color w:val="000000"/>
                <w:sz w:val="20"/>
                <w:szCs w:val="20"/>
              </w:rPr>
            </w:pPr>
          </w:p>
          <w:p w14:paraId="38C428E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&gt;18 years, PGP and/or LBP onset during pregnancy or within 2 weeks of delivery. (n=126)</w:t>
            </w:r>
          </w:p>
        </w:tc>
        <w:tc>
          <w:tcPr>
            <w:tcW w:w="920" w:type="pct"/>
            <w:shd w:val="clear" w:color="auto" w:fill="auto"/>
            <w:vAlign w:val="bottom"/>
          </w:tcPr>
          <w:p w14:paraId="5861ACBC" w14:textId="77777777" w:rsidR="00B50756" w:rsidRPr="007B3946" w:rsidRDefault="00B50756" w:rsidP="004D55BB">
            <w:pPr>
              <w:rPr>
                <w:rFonts w:ascii="Arial" w:hAnsi="Arial" w:cs="Arial"/>
                <w:color w:val="000000"/>
                <w:sz w:val="20"/>
                <w:szCs w:val="20"/>
              </w:rPr>
            </w:pPr>
          </w:p>
          <w:p w14:paraId="362C967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(including low back pain), restricted in ADLs, delay in recuperation post pregnancy due to pain. Physical exam to exclude pathologies.</w:t>
            </w:r>
          </w:p>
        </w:tc>
        <w:tc>
          <w:tcPr>
            <w:tcW w:w="767" w:type="pct"/>
            <w:shd w:val="clear" w:color="auto" w:fill="auto"/>
            <w:vAlign w:val="bottom"/>
          </w:tcPr>
          <w:p w14:paraId="67944756" w14:textId="77777777" w:rsidR="00B50756" w:rsidRPr="007B3946" w:rsidRDefault="00B50756" w:rsidP="004D55BB">
            <w:pPr>
              <w:rPr>
                <w:rFonts w:ascii="Arial" w:hAnsi="Arial" w:cs="Arial"/>
                <w:color w:val="000000"/>
                <w:sz w:val="20"/>
                <w:szCs w:val="20"/>
              </w:rPr>
            </w:pPr>
          </w:p>
          <w:p w14:paraId="3E81A9B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Individualised self-management 7-9 30 min. sessions (starting approx. 3 weeks postpartum)</w:t>
            </w:r>
          </w:p>
        </w:tc>
        <w:tc>
          <w:tcPr>
            <w:tcW w:w="647" w:type="pct"/>
            <w:shd w:val="clear" w:color="auto" w:fill="auto"/>
            <w:vAlign w:val="bottom"/>
          </w:tcPr>
          <w:p w14:paraId="0F59053D" w14:textId="77777777" w:rsidR="00B50756" w:rsidRPr="007B3946" w:rsidRDefault="00B50756" w:rsidP="004D55BB">
            <w:pPr>
              <w:rPr>
                <w:rFonts w:ascii="Arial" w:hAnsi="Arial" w:cs="Arial"/>
                <w:color w:val="000000"/>
                <w:sz w:val="20"/>
                <w:szCs w:val="20"/>
              </w:rPr>
            </w:pPr>
          </w:p>
          <w:p w14:paraId="652A9F45" w14:textId="411DB5F2" w:rsidR="00B50756" w:rsidRPr="007B3946" w:rsidRDefault="00843651"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w:t>
            </w:r>
          </w:p>
        </w:tc>
      </w:tr>
      <w:tr w:rsidR="00B50756" w:rsidRPr="007B3946" w14:paraId="34211BE5" w14:textId="77777777" w:rsidTr="007B3946">
        <w:tc>
          <w:tcPr>
            <w:tcW w:w="744" w:type="pct"/>
            <w:shd w:val="clear" w:color="auto" w:fill="auto"/>
            <w:vAlign w:val="bottom"/>
          </w:tcPr>
          <w:p w14:paraId="6B0E978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Bastiaenen et al (2004) *protocol for 2006 paper</w:t>
            </w:r>
          </w:p>
        </w:tc>
        <w:tc>
          <w:tcPr>
            <w:tcW w:w="542" w:type="pct"/>
            <w:shd w:val="clear" w:color="auto" w:fill="auto"/>
            <w:vAlign w:val="bottom"/>
          </w:tcPr>
          <w:p w14:paraId="29D7B57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14" w:type="pct"/>
            <w:shd w:val="clear" w:color="auto" w:fill="auto"/>
            <w:vAlign w:val="bottom"/>
          </w:tcPr>
          <w:p w14:paraId="535867B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018FFC7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Women &gt;18 years, PGP and/or LBP onset during pregnancy or within 2 weeks of delivery. </w:t>
            </w:r>
          </w:p>
        </w:tc>
        <w:tc>
          <w:tcPr>
            <w:tcW w:w="920" w:type="pct"/>
            <w:shd w:val="clear" w:color="auto" w:fill="auto"/>
            <w:vAlign w:val="bottom"/>
          </w:tcPr>
          <w:p w14:paraId="0BD586C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(including low back pain), restricted in ADLs, delay in recuperation post pregnancy due to pain. Physical exam to exclude pathologies.</w:t>
            </w:r>
          </w:p>
        </w:tc>
        <w:tc>
          <w:tcPr>
            <w:tcW w:w="767" w:type="pct"/>
            <w:shd w:val="clear" w:color="auto" w:fill="auto"/>
            <w:vAlign w:val="bottom"/>
          </w:tcPr>
          <w:p w14:paraId="199F309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Individualised self-management 7-9 30 min. sessions (starting approx. 3 weeks postpartum)</w:t>
            </w:r>
          </w:p>
        </w:tc>
        <w:tc>
          <w:tcPr>
            <w:tcW w:w="647" w:type="pct"/>
            <w:shd w:val="clear" w:color="auto" w:fill="auto"/>
            <w:vAlign w:val="bottom"/>
          </w:tcPr>
          <w:p w14:paraId="0B180915" w14:textId="5D6944A2" w:rsidR="00B50756" w:rsidRPr="007B3946" w:rsidRDefault="00843651"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w:t>
            </w:r>
          </w:p>
        </w:tc>
      </w:tr>
      <w:tr w:rsidR="00B50756" w:rsidRPr="007B3946" w14:paraId="40C7F931" w14:textId="77777777" w:rsidTr="007B3946">
        <w:tc>
          <w:tcPr>
            <w:tcW w:w="744" w:type="pct"/>
            <w:shd w:val="clear" w:color="auto" w:fill="auto"/>
            <w:vAlign w:val="bottom"/>
          </w:tcPr>
          <w:p w14:paraId="7537F74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Bennett (2014)</w:t>
            </w:r>
          </w:p>
        </w:tc>
        <w:tc>
          <w:tcPr>
            <w:tcW w:w="542" w:type="pct"/>
            <w:shd w:val="clear" w:color="auto" w:fill="auto"/>
            <w:vAlign w:val="bottom"/>
          </w:tcPr>
          <w:p w14:paraId="7F16EB4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2D4DAC2F" w14:textId="46D0C9DE" w:rsidR="00B50756" w:rsidRPr="007B3946" w:rsidRDefault="00843651"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17D35E5E" w14:textId="7BB8D03B" w:rsidR="00B50756" w:rsidRPr="007B3946" w:rsidRDefault="00C47E7E"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up to one year post-partum with LBP or PGP</w:t>
            </w:r>
          </w:p>
        </w:tc>
        <w:tc>
          <w:tcPr>
            <w:tcW w:w="920" w:type="pct"/>
            <w:shd w:val="clear" w:color="auto" w:fill="auto"/>
            <w:vAlign w:val="bottom"/>
          </w:tcPr>
          <w:p w14:paraId="22D8071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and/or PGP</w:t>
            </w:r>
          </w:p>
        </w:tc>
        <w:tc>
          <w:tcPr>
            <w:tcW w:w="767" w:type="pct"/>
            <w:shd w:val="clear" w:color="auto" w:fill="auto"/>
            <w:vAlign w:val="bottom"/>
          </w:tcPr>
          <w:p w14:paraId="54945651" w14:textId="7639637E" w:rsidR="00B50756" w:rsidRPr="007B3946" w:rsidRDefault="00C47E7E"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ny form of exercise intervention except PFME's in isolation</w:t>
            </w:r>
          </w:p>
        </w:tc>
        <w:tc>
          <w:tcPr>
            <w:tcW w:w="647" w:type="pct"/>
            <w:shd w:val="clear" w:color="auto" w:fill="auto"/>
            <w:vAlign w:val="bottom"/>
          </w:tcPr>
          <w:p w14:paraId="59C0494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6FF17465" w14:textId="77777777" w:rsidTr="007B3946">
        <w:tc>
          <w:tcPr>
            <w:tcW w:w="744" w:type="pct"/>
            <w:shd w:val="clear" w:color="auto" w:fill="auto"/>
            <w:vAlign w:val="bottom"/>
          </w:tcPr>
          <w:p w14:paraId="52AFA2D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Bishop et al (2016) + Foster et al (2016)</w:t>
            </w:r>
          </w:p>
        </w:tc>
        <w:tc>
          <w:tcPr>
            <w:tcW w:w="542" w:type="pct"/>
            <w:shd w:val="clear" w:color="auto" w:fill="auto"/>
            <w:vAlign w:val="bottom"/>
          </w:tcPr>
          <w:p w14:paraId="370619D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001A5F3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pilot RCT</w:t>
            </w:r>
          </w:p>
        </w:tc>
        <w:tc>
          <w:tcPr>
            <w:tcW w:w="767" w:type="pct"/>
            <w:shd w:val="clear" w:color="auto" w:fill="auto"/>
            <w:vAlign w:val="bottom"/>
          </w:tcPr>
          <w:p w14:paraId="0EC3A277" w14:textId="24271E91"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with pregnancy-related</w:t>
            </w:r>
            <w:r w:rsidRPr="007B3946">
              <w:rPr>
                <w:rFonts w:ascii="Arial" w:hAnsi="Arial" w:cs="Arial"/>
                <w:color w:val="000000"/>
                <w:sz w:val="20"/>
                <w:szCs w:val="20"/>
              </w:rPr>
              <w:br/>
              <w:t>LBP defined as self-re</w:t>
            </w:r>
            <w:r w:rsidR="00C47E7E">
              <w:rPr>
                <w:rFonts w:ascii="Arial" w:hAnsi="Arial" w:cs="Arial"/>
                <w:color w:val="000000"/>
                <w:sz w:val="20"/>
                <w:szCs w:val="20"/>
              </w:rPr>
              <w:t xml:space="preserve">ported pain in the lumbar area </w:t>
            </w:r>
            <w:r w:rsidRPr="007B3946">
              <w:rPr>
                <w:rFonts w:ascii="Arial" w:hAnsi="Arial" w:cs="Arial"/>
                <w:color w:val="000000"/>
                <w:sz w:val="20"/>
                <w:szCs w:val="20"/>
              </w:rPr>
              <w:t>(between the 12th rib and the gluteal fold) with or</w:t>
            </w:r>
            <w:r w:rsidRPr="007B3946">
              <w:rPr>
                <w:rFonts w:ascii="Arial" w:hAnsi="Arial" w:cs="Arial"/>
                <w:color w:val="000000"/>
                <w:sz w:val="20"/>
                <w:szCs w:val="20"/>
              </w:rPr>
              <w:br/>
              <w:t>without PGP, &gt;18 years old, between 13 to 31 weeks gestation. (n=125)</w:t>
            </w:r>
          </w:p>
        </w:tc>
        <w:tc>
          <w:tcPr>
            <w:tcW w:w="920" w:type="pct"/>
            <w:shd w:val="clear" w:color="auto" w:fill="auto"/>
            <w:vAlign w:val="bottom"/>
          </w:tcPr>
          <w:p w14:paraId="023C6EC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Pregnancy-related LBP with or without PGP. Women with PGP only were excluded.</w:t>
            </w:r>
          </w:p>
        </w:tc>
        <w:tc>
          <w:tcPr>
            <w:tcW w:w="767" w:type="pct"/>
            <w:shd w:val="clear" w:color="auto" w:fill="auto"/>
            <w:vAlign w:val="bottom"/>
          </w:tcPr>
          <w:p w14:paraId="637264F8" w14:textId="3E2D8DC2" w:rsidR="00B50756" w:rsidRPr="007B3946" w:rsidRDefault="00C47E7E" w:rsidP="004D55BB">
            <w:pPr>
              <w:rPr>
                <w:rFonts w:ascii="Arial" w:hAnsi="Arial" w:cs="Arial"/>
                <w:color w:val="000000"/>
                <w:sz w:val="20"/>
                <w:szCs w:val="20"/>
              </w:rPr>
            </w:pPr>
            <w:r>
              <w:rPr>
                <w:rFonts w:ascii="Arial" w:hAnsi="Arial" w:cs="Arial"/>
                <w:color w:val="000000"/>
                <w:sz w:val="20"/>
                <w:szCs w:val="20"/>
              </w:rPr>
              <w:t>(1) T</w:t>
            </w:r>
            <w:r w:rsidR="00B50756" w:rsidRPr="007B3946">
              <w:rPr>
                <w:rFonts w:ascii="Arial" w:hAnsi="Arial" w:cs="Arial"/>
                <w:color w:val="000000"/>
                <w:sz w:val="20"/>
                <w:szCs w:val="20"/>
              </w:rPr>
              <w:t>rue acupuncture + standard care</w:t>
            </w:r>
          </w:p>
          <w:p w14:paraId="11E3E957" w14:textId="06928971" w:rsidR="00B50756" w:rsidRPr="007B3946" w:rsidRDefault="00C47E7E" w:rsidP="004D55BB">
            <w:pPr>
              <w:rPr>
                <w:rFonts w:ascii="Arial" w:hAnsi="Arial" w:cs="Arial"/>
                <w:color w:val="000000"/>
                <w:sz w:val="20"/>
                <w:szCs w:val="20"/>
              </w:rPr>
            </w:pPr>
            <w:r>
              <w:rPr>
                <w:rFonts w:ascii="Arial" w:hAnsi="Arial" w:cs="Arial"/>
                <w:color w:val="000000"/>
                <w:sz w:val="20"/>
                <w:szCs w:val="20"/>
              </w:rPr>
              <w:t>(2) S</w:t>
            </w:r>
            <w:r w:rsidR="00B50756" w:rsidRPr="007B3946">
              <w:rPr>
                <w:rFonts w:ascii="Arial" w:hAnsi="Arial" w:cs="Arial"/>
                <w:color w:val="000000"/>
                <w:sz w:val="20"/>
                <w:szCs w:val="20"/>
              </w:rPr>
              <w:t>tandard care + non-penetrating acupuncture</w:t>
            </w:r>
          </w:p>
          <w:p w14:paraId="6F7B6D05" w14:textId="77777777" w:rsidR="00B50756" w:rsidRPr="007B3946" w:rsidRDefault="00B50756" w:rsidP="004D55BB">
            <w:pPr>
              <w:rPr>
                <w:rFonts w:ascii="Arial" w:hAnsi="Arial" w:cs="Arial"/>
                <w:color w:val="000000"/>
                <w:sz w:val="20"/>
                <w:szCs w:val="20"/>
              </w:rPr>
            </w:pPr>
          </w:p>
        </w:tc>
        <w:tc>
          <w:tcPr>
            <w:tcW w:w="647" w:type="pct"/>
            <w:shd w:val="clear" w:color="auto" w:fill="auto"/>
            <w:vAlign w:val="bottom"/>
          </w:tcPr>
          <w:p w14:paraId="6D123E6B" w14:textId="6D1775B3" w:rsidR="00B50756" w:rsidRPr="007B3946" w:rsidRDefault="00C47E7E"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w:t>
            </w:r>
          </w:p>
        </w:tc>
      </w:tr>
      <w:tr w:rsidR="00B50756" w:rsidRPr="007B3946" w14:paraId="153DA494" w14:textId="77777777" w:rsidTr="007B3946">
        <w:tc>
          <w:tcPr>
            <w:tcW w:w="744" w:type="pct"/>
            <w:shd w:val="clear" w:color="auto" w:fill="auto"/>
            <w:vAlign w:val="bottom"/>
          </w:tcPr>
          <w:p w14:paraId="1D0B4BB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Butel et al (2016) (Conference abstract)</w:t>
            </w:r>
          </w:p>
        </w:tc>
        <w:tc>
          <w:tcPr>
            <w:tcW w:w="542" w:type="pct"/>
            <w:shd w:val="clear" w:color="auto" w:fill="auto"/>
            <w:vAlign w:val="bottom"/>
          </w:tcPr>
          <w:p w14:paraId="556388A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France</w:t>
            </w:r>
          </w:p>
        </w:tc>
        <w:tc>
          <w:tcPr>
            <w:tcW w:w="614" w:type="pct"/>
            <w:shd w:val="clear" w:color="auto" w:fill="auto"/>
            <w:vAlign w:val="bottom"/>
          </w:tcPr>
          <w:p w14:paraId="667EA08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22E1FCF1" w14:textId="6D181AA0" w:rsidR="00B50756" w:rsidRPr="007B3946" w:rsidRDefault="00861EE0"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PGP or LBP (n=200)</w:t>
            </w:r>
          </w:p>
        </w:tc>
        <w:tc>
          <w:tcPr>
            <w:tcW w:w="920" w:type="pct"/>
            <w:shd w:val="clear" w:color="auto" w:fill="auto"/>
            <w:vAlign w:val="bottom"/>
          </w:tcPr>
          <w:p w14:paraId="52B17A79" w14:textId="4A89A94E" w:rsidR="00B50756" w:rsidRPr="007B3946" w:rsidRDefault="00861EE0"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specified</w:t>
            </w:r>
          </w:p>
        </w:tc>
        <w:tc>
          <w:tcPr>
            <w:tcW w:w="767" w:type="pct"/>
            <w:shd w:val="clear" w:color="auto" w:fill="auto"/>
            <w:vAlign w:val="bottom"/>
          </w:tcPr>
          <w:p w14:paraId="7DB45463" w14:textId="55490F0C" w:rsidR="00B50756" w:rsidRPr="007B3946" w:rsidRDefault="00861EE0"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cupuncture 5 sessions + standard care</w:t>
            </w:r>
          </w:p>
        </w:tc>
        <w:tc>
          <w:tcPr>
            <w:tcW w:w="647" w:type="pct"/>
            <w:shd w:val="clear" w:color="auto" w:fill="auto"/>
            <w:vAlign w:val="bottom"/>
          </w:tcPr>
          <w:p w14:paraId="0A165167" w14:textId="335AEC9F" w:rsidR="00B50756" w:rsidRPr="007B3946" w:rsidRDefault="00861EE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w:t>
            </w:r>
          </w:p>
        </w:tc>
      </w:tr>
      <w:tr w:rsidR="00B50756" w:rsidRPr="007B3946" w14:paraId="09567E8E" w14:textId="77777777" w:rsidTr="007B3946">
        <w:tc>
          <w:tcPr>
            <w:tcW w:w="744" w:type="pct"/>
            <w:shd w:val="clear" w:color="auto" w:fill="auto"/>
            <w:vAlign w:val="bottom"/>
          </w:tcPr>
          <w:p w14:paraId="78DF722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Close et al 2014</w:t>
            </w:r>
          </w:p>
        </w:tc>
        <w:tc>
          <w:tcPr>
            <w:tcW w:w="542" w:type="pct"/>
            <w:shd w:val="clear" w:color="auto" w:fill="auto"/>
            <w:vAlign w:val="bottom"/>
          </w:tcPr>
          <w:p w14:paraId="2F2BC28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3CD16B1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 of RCTs</w:t>
            </w:r>
          </w:p>
        </w:tc>
        <w:tc>
          <w:tcPr>
            <w:tcW w:w="767" w:type="pct"/>
            <w:shd w:val="clear" w:color="auto" w:fill="auto"/>
            <w:vAlign w:val="bottom"/>
          </w:tcPr>
          <w:p w14:paraId="4906FD5E" w14:textId="3FDA8583" w:rsidR="00B50756" w:rsidRPr="007B3946" w:rsidRDefault="000C77DC"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low back or pelvic pain</w:t>
            </w:r>
          </w:p>
        </w:tc>
        <w:tc>
          <w:tcPr>
            <w:tcW w:w="920" w:type="pct"/>
            <w:shd w:val="clear" w:color="auto" w:fill="auto"/>
            <w:vAlign w:val="bottom"/>
          </w:tcPr>
          <w:p w14:paraId="2C32E414" w14:textId="57883A3B" w:rsidR="00B50756" w:rsidRPr="007B3946" w:rsidRDefault="000C77DC"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specified</w:t>
            </w:r>
          </w:p>
        </w:tc>
        <w:tc>
          <w:tcPr>
            <w:tcW w:w="767" w:type="pct"/>
            <w:shd w:val="clear" w:color="auto" w:fill="auto"/>
            <w:vAlign w:val="bottom"/>
          </w:tcPr>
          <w:p w14:paraId="3764A07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Complementary and alternative medicines</w:t>
            </w:r>
          </w:p>
        </w:tc>
        <w:tc>
          <w:tcPr>
            <w:tcW w:w="647" w:type="pct"/>
            <w:shd w:val="clear" w:color="auto" w:fill="auto"/>
            <w:vAlign w:val="bottom"/>
          </w:tcPr>
          <w:p w14:paraId="2A6BEC5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Physiotherapy, sham, stabilising exercises, exercise, usual care.</w:t>
            </w:r>
          </w:p>
        </w:tc>
      </w:tr>
      <w:tr w:rsidR="00B50756" w:rsidRPr="007B3946" w14:paraId="596129DF" w14:textId="77777777" w:rsidTr="007B3946">
        <w:tc>
          <w:tcPr>
            <w:tcW w:w="744" w:type="pct"/>
            <w:shd w:val="clear" w:color="auto" w:fill="auto"/>
            <w:vAlign w:val="bottom"/>
          </w:tcPr>
          <w:p w14:paraId="5641C2D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Close et al (2016)</w:t>
            </w:r>
          </w:p>
        </w:tc>
        <w:tc>
          <w:tcPr>
            <w:tcW w:w="542" w:type="pct"/>
            <w:shd w:val="clear" w:color="auto" w:fill="auto"/>
            <w:vAlign w:val="bottom"/>
          </w:tcPr>
          <w:p w14:paraId="33DD516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4C87DFD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13A205C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First time pregnant women, ≥18years of age, LBP and/or PGP, 26-29 weeks gestation (n=90)</w:t>
            </w:r>
          </w:p>
        </w:tc>
        <w:tc>
          <w:tcPr>
            <w:tcW w:w="920" w:type="pct"/>
            <w:shd w:val="clear" w:color="auto" w:fill="auto"/>
            <w:vAlign w:val="bottom"/>
          </w:tcPr>
          <w:p w14:paraId="49C48D9E" w14:textId="1FCFC9E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w:t>
            </w:r>
            <w:r w:rsidR="00B800E0">
              <w:rPr>
                <w:rFonts w:ascii="Arial" w:hAnsi="Arial" w:cs="Arial"/>
                <w:color w:val="000000"/>
                <w:sz w:val="20"/>
                <w:szCs w:val="20"/>
              </w:rPr>
              <w:t>N</w:t>
            </w:r>
            <w:r w:rsidR="00B800E0" w:rsidRPr="007B3946">
              <w:rPr>
                <w:rFonts w:ascii="Arial" w:hAnsi="Arial" w:cs="Arial"/>
                <w:color w:val="000000"/>
                <w:sz w:val="20"/>
                <w:szCs w:val="20"/>
              </w:rPr>
              <w:t>ot specified</w:t>
            </w:r>
          </w:p>
        </w:tc>
        <w:tc>
          <w:tcPr>
            <w:tcW w:w="767" w:type="pct"/>
            <w:shd w:val="clear" w:color="auto" w:fill="auto"/>
            <w:vAlign w:val="bottom"/>
          </w:tcPr>
          <w:p w14:paraId="1479B693" w14:textId="16BD6EAA" w:rsidR="00B50756" w:rsidRPr="007B3946" w:rsidRDefault="0026444B"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eflexology (30 mins/week for 6 weeks)</w:t>
            </w:r>
          </w:p>
        </w:tc>
        <w:tc>
          <w:tcPr>
            <w:tcW w:w="647" w:type="pct"/>
            <w:shd w:val="clear" w:color="auto" w:fill="auto"/>
            <w:vAlign w:val="bottom"/>
          </w:tcPr>
          <w:p w14:paraId="1C5DE684" w14:textId="6A655D07" w:rsidR="00B50756" w:rsidRPr="007B3946" w:rsidRDefault="0026444B"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w:t>
            </w:r>
          </w:p>
        </w:tc>
      </w:tr>
      <w:tr w:rsidR="00B50756" w:rsidRPr="007B3946" w14:paraId="6331B6E0" w14:textId="77777777" w:rsidTr="007B3946">
        <w:tc>
          <w:tcPr>
            <w:tcW w:w="744" w:type="pct"/>
            <w:shd w:val="clear" w:color="auto" w:fill="auto"/>
            <w:vAlign w:val="bottom"/>
          </w:tcPr>
          <w:p w14:paraId="7F903AA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Daly et al (1991)</w:t>
            </w:r>
          </w:p>
        </w:tc>
        <w:tc>
          <w:tcPr>
            <w:tcW w:w="542" w:type="pct"/>
            <w:shd w:val="clear" w:color="auto" w:fill="auto"/>
            <w:vAlign w:val="bottom"/>
          </w:tcPr>
          <w:p w14:paraId="5B2644E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662E02B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intervention study</w:t>
            </w:r>
          </w:p>
        </w:tc>
        <w:tc>
          <w:tcPr>
            <w:tcW w:w="767" w:type="pct"/>
            <w:shd w:val="clear" w:color="auto" w:fill="auto"/>
            <w:vAlign w:val="bottom"/>
          </w:tcPr>
          <w:p w14:paraId="0E2A4A06" w14:textId="25D827B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Pregnant women with </w:t>
            </w:r>
            <w:r w:rsidR="007C7408">
              <w:rPr>
                <w:rFonts w:ascii="Arial" w:hAnsi="Arial" w:cs="Arial"/>
                <w:color w:val="000000"/>
                <w:sz w:val="20"/>
                <w:szCs w:val="20"/>
              </w:rPr>
              <w:t xml:space="preserve">low back pain due to sacroiliac </w:t>
            </w:r>
            <w:r w:rsidRPr="007B3946">
              <w:rPr>
                <w:rFonts w:ascii="Arial" w:hAnsi="Arial" w:cs="Arial"/>
                <w:color w:val="000000"/>
                <w:sz w:val="20"/>
                <w:szCs w:val="20"/>
              </w:rPr>
              <w:t>subluxation. (n=11)</w:t>
            </w:r>
          </w:p>
        </w:tc>
        <w:tc>
          <w:tcPr>
            <w:tcW w:w="920" w:type="pct"/>
            <w:shd w:val="clear" w:color="auto" w:fill="auto"/>
            <w:vAlign w:val="bottom"/>
          </w:tcPr>
          <w:p w14:paraId="0766761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Diagnostic criteria: sacral pain, positive Piedallu's sign, positive pelvic compression, asymmetry of ASIS. Tests to confirm: SLR, flexion block in supine, positive Patricks test, pain at Baer's point.</w:t>
            </w:r>
          </w:p>
        </w:tc>
        <w:tc>
          <w:tcPr>
            <w:tcW w:w="767" w:type="pct"/>
            <w:shd w:val="clear" w:color="auto" w:fill="auto"/>
            <w:vAlign w:val="bottom"/>
          </w:tcPr>
          <w:p w14:paraId="00CDF74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Manipulation technique.</w:t>
            </w:r>
          </w:p>
        </w:tc>
        <w:tc>
          <w:tcPr>
            <w:tcW w:w="647" w:type="pct"/>
            <w:shd w:val="clear" w:color="auto" w:fill="auto"/>
            <w:vAlign w:val="bottom"/>
          </w:tcPr>
          <w:p w14:paraId="78940FDE" w14:textId="541486FC" w:rsidR="00B50756" w:rsidRPr="007B3946" w:rsidRDefault="00D36525"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w:t>
            </w:r>
          </w:p>
        </w:tc>
      </w:tr>
      <w:tr w:rsidR="00B50756" w:rsidRPr="007B3946" w14:paraId="7EEFAF4F" w14:textId="77777777" w:rsidTr="007B3946">
        <w:tc>
          <w:tcPr>
            <w:tcW w:w="744" w:type="pct"/>
            <w:shd w:val="clear" w:color="auto" w:fill="auto"/>
            <w:vAlign w:val="bottom"/>
          </w:tcPr>
          <w:p w14:paraId="0541A51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Ee et al. (2008)</w:t>
            </w:r>
          </w:p>
        </w:tc>
        <w:tc>
          <w:tcPr>
            <w:tcW w:w="542" w:type="pct"/>
            <w:shd w:val="clear" w:color="auto" w:fill="auto"/>
            <w:vAlign w:val="bottom"/>
          </w:tcPr>
          <w:p w14:paraId="426724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14" w:type="pct"/>
            <w:shd w:val="clear" w:color="auto" w:fill="auto"/>
            <w:vAlign w:val="bottom"/>
          </w:tcPr>
          <w:p w14:paraId="09F1C36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1AE16D1B" w14:textId="72018FAE" w:rsidR="00B50756" w:rsidRPr="007B3946" w:rsidRDefault="00D36525"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pelvic or back pain</w:t>
            </w:r>
          </w:p>
        </w:tc>
        <w:tc>
          <w:tcPr>
            <w:tcW w:w="920" w:type="pct"/>
            <w:shd w:val="clear" w:color="auto" w:fill="auto"/>
            <w:vAlign w:val="bottom"/>
          </w:tcPr>
          <w:p w14:paraId="55236ADE" w14:textId="432AEDD8" w:rsidR="00B50756" w:rsidRPr="007B3946" w:rsidRDefault="00D36525"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767" w:type="pct"/>
            <w:shd w:val="clear" w:color="auto" w:fill="auto"/>
            <w:vAlign w:val="bottom"/>
          </w:tcPr>
          <w:p w14:paraId="4AC79A1E" w14:textId="65CB6C20" w:rsidR="00B50756" w:rsidRPr="007B3946" w:rsidRDefault="00D36525"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cupuncture</w:t>
            </w:r>
          </w:p>
        </w:tc>
        <w:tc>
          <w:tcPr>
            <w:tcW w:w="647" w:type="pct"/>
            <w:shd w:val="clear" w:color="auto" w:fill="auto"/>
            <w:vAlign w:val="bottom"/>
          </w:tcPr>
          <w:p w14:paraId="66705813" w14:textId="24D226E6" w:rsidR="00B50756" w:rsidRPr="007B3946" w:rsidRDefault="00D36525"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physical exercise, no treatment, standard treatment</w:t>
            </w:r>
          </w:p>
        </w:tc>
      </w:tr>
      <w:tr w:rsidR="00B50756" w:rsidRPr="007B3946" w14:paraId="256747F1" w14:textId="77777777" w:rsidTr="007B3946">
        <w:tc>
          <w:tcPr>
            <w:tcW w:w="744" w:type="pct"/>
            <w:shd w:val="clear" w:color="auto" w:fill="auto"/>
            <w:vAlign w:val="bottom"/>
          </w:tcPr>
          <w:p w14:paraId="4C2564C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Eggen et al (2012)</w:t>
            </w:r>
          </w:p>
        </w:tc>
        <w:tc>
          <w:tcPr>
            <w:tcW w:w="542" w:type="pct"/>
            <w:shd w:val="clear" w:color="auto" w:fill="auto"/>
            <w:vAlign w:val="bottom"/>
          </w:tcPr>
          <w:p w14:paraId="51991D7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7A0BFD8C" w14:textId="521190A0" w:rsidR="00B50756" w:rsidRPr="007B3946" w:rsidRDefault="00237AD6"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bserver-blinded RCT</w:t>
            </w:r>
          </w:p>
        </w:tc>
        <w:tc>
          <w:tcPr>
            <w:tcW w:w="767" w:type="pct"/>
            <w:shd w:val="clear" w:color="auto" w:fill="auto"/>
            <w:vAlign w:val="bottom"/>
          </w:tcPr>
          <w:p w14:paraId="390AE13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age 18 -40, before gestation week 20. (n=257)</w:t>
            </w:r>
          </w:p>
        </w:tc>
        <w:tc>
          <w:tcPr>
            <w:tcW w:w="920" w:type="pct"/>
            <w:shd w:val="clear" w:color="auto" w:fill="auto"/>
            <w:vAlign w:val="bottom"/>
          </w:tcPr>
          <w:p w14:paraId="716ED07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Self-report of PGP or LBP </w:t>
            </w:r>
          </w:p>
        </w:tc>
        <w:tc>
          <w:tcPr>
            <w:tcW w:w="767" w:type="pct"/>
            <w:shd w:val="clear" w:color="auto" w:fill="auto"/>
            <w:vAlign w:val="bottom"/>
          </w:tcPr>
          <w:p w14:paraId="43409576" w14:textId="44BC9AE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Supervised, group-based exercise</w:t>
            </w:r>
            <w:r w:rsidRPr="007B3946">
              <w:rPr>
                <w:rFonts w:ascii="Arial" w:hAnsi="Arial" w:cs="Arial"/>
                <w:color w:val="000000"/>
                <w:sz w:val="20"/>
                <w:szCs w:val="20"/>
              </w:rPr>
              <w:br/>
              <w:t>progra</w:t>
            </w:r>
            <w:r w:rsidR="00237AD6">
              <w:rPr>
                <w:rFonts w:ascii="Arial" w:hAnsi="Arial" w:cs="Arial"/>
                <w:color w:val="000000"/>
                <w:sz w:val="20"/>
                <w:szCs w:val="20"/>
              </w:rPr>
              <w:t xml:space="preserve">m, each session 60 minutes, and </w:t>
            </w:r>
            <w:r w:rsidRPr="007B3946">
              <w:rPr>
                <w:rFonts w:ascii="Arial" w:hAnsi="Arial" w:cs="Arial"/>
                <w:color w:val="000000"/>
                <w:sz w:val="20"/>
                <w:szCs w:val="20"/>
              </w:rPr>
              <w:t>the groups trained for 16 to 20</w:t>
            </w:r>
            <w:r w:rsidRPr="007B3946">
              <w:rPr>
                <w:rFonts w:ascii="Arial" w:hAnsi="Arial" w:cs="Arial"/>
                <w:color w:val="000000"/>
                <w:sz w:val="20"/>
                <w:szCs w:val="20"/>
              </w:rPr>
              <w:br/>
              <w:t>weeks (between gestation weeks 16</w:t>
            </w:r>
            <w:r w:rsidRPr="007B3946">
              <w:rPr>
                <w:rFonts w:ascii="Arial" w:hAnsi="Arial" w:cs="Arial"/>
                <w:color w:val="000000"/>
                <w:sz w:val="20"/>
                <w:szCs w:val="20"/>
              </w:rPr>
              <w:br/>
              <w:t>and 36).</w:t>
            </w:r>
          </w:p>
        </w:tc>
        <w:tc>
          <w:tcPr>
            <w:tcW w:w="647" w:type="pct"/>
            <w:shd w:val="clear" w:color="auto" w:fill="auto"/>
            <w:vAlign w:val="bottom"/>
          </w:tcPr>
          <w:p w14:paraId="1FB2B21A" w14:textId="1A20FB26"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 (regular visits to health centre every 4th week)</w:t>
            </w:r>
          </w:p>
        </w:tc>
      </w:tr>
      <w:tr w:rsidR="00B50756" w:rsidRPr="007B3946" w14:paraId="7B454BB7" w14:textId="77777777" w:rsidTr="007B3946">
        <w:tc>
          <w:tcPr>
            <w:tcW w:w="744" w:type="pct"/>
            <w:shd w:val="clear" w:color="auto" w:fill="auto"/>
            <w:vAlign w:val="bottom"/>
          </w:tcPr>
          <w:p w14:paraId="063FC0B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Ekdahl and Peterson (2010)</w:t>
            </w:r>
          </w:p>
        </w:tc>
        <w:tc>
          <w:tcPr>
            <w:tcW w:w="542" w:type="pct"/>
            <w:shd w:val="clear" w:color="auto" w:fill="auto"/>
            <w:vAlign w:val="bottom"/>
          </w:tcPr>
          <w:p w14:paraId="56D20AD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52F6E7CB" w14:textId="058C170A" w:rsidR="00B50756" w:rsidRPr="007B3946" w:rsidRDefault="00237AD6" w:rsidP="004D55BB">
            <w:pPr>
              <w:rPr>
                <w:rFonts w:ascii="Arial" w:hAnsi="Arial" w:cs="Arial"/>
                <w:color w:val="000000"/>
                <w:sz w:val="20"/>
                <w:szCs w:val="20"/>
              </w:rPr>
            </w:pPr>
            <w:r>
              <w:rPr>
                <w:rFonts w:ascii="Arial" w:hAnsi="Arial" w:cs="Arial"/>
                <w:color w:val="000000"/>
                <w:sz w:val="20"/>
                <w:szCs w:val="20"/>
              </w:rPr>
              <w:t>I</w:t>
            </w:r>
            <w:r w:rsidR="00B50756" w:rsidRPr="007B3946">
              <w:rPr>
                <w:rFonts w:ascii="Arial" w:hAnsi="Arial" w:cs="Arial"/>
                <w:color w:val="000000"/>
                <w:sz w:val="20"/>
                <w:szCs w:val="20"/>
              </w:rPr>
              <w:t>ntervention study</w:t>
            </w:r>
          </w:p>
        </w:tc>
        <w:tc>
          <w:tcPr>
            <w:tcW w:w="767" w:type="pct"/>
            <w:shd w:val="clear" w:color="auto" w:fill="auto"/>
            <w:vAlign w:val="bottom"/>
          </w:tcPr>
          <w:p w14:paraId="65274317" w14:textId="238EB248" w:rsidR="00B50756" w:rsidRPr="007B3946" w:rsidRDefault="00237AD6" w:rsidP="004D55BB">
            <w:pPr>
              <w:rPr>
                <w:rFonts w:ascii="Arial" w:hAnsi="Arial" w:cs="Arial"/>
                <w:color w:val="000000"/>
                <w:sz w:val="20"/>
                <w:szCs w:val="20"/>
              </w:rPr>
            </w:pPr>
            <w:r>
              <w:rPr>
                <w:rFonts w:ascii="Arial" w:hAnsi="Arial" w:cs="Arial"/>
                <w:color w:val="000000"/>
                <w:sz w:val="20"/>
                <w:szCs w:val="20"/>
              </w:rPr>
              <w:t>H</w:t>
            </w:r>
            <w:r w:rsidR="00B50756" w:rsidRPr="007B3946">
              <w:rPr>
                <w:rFonts w:ascii="Arial" w:hAnsi="Arial" w:cs="Arial"/>
                <w:color w:val="000000"/>
                <w:sz w:val="20"/>
                <w:szCs w:val="20"/>
              </w:rPr>
              <w:t>ealthy pregnant women with pelvic or low back pain, (n=40)</w:t>
            </w:r>
          </w:p>
        </w:tc>
        <w:tc>
          <w:tcPr>
            <w:tcW w:w="920" w:type="pct"/>
            <w:shd w:val="clear" w:color="auto" w:fill="auto"/>
            <w:vAlign w:val="bottom"/>
          </w:tcPr>
          <w:p w14:paraId="2E45BC3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PGP or low back pain as diagnosed at maternity healthcare setting after </w:t>
            </w:r>
            <w:r w:rsidRPr="007B3946">
              <w:rPr>
                <w:rFonts w:ascii="Arial" w:hAnsi="Arial" w:cs="Arial"/>
                <w:color w:val="000000"/>
                <w:sz w:val="20"/>
                <w:szCs w:val="20"/>
              </w:rPr>
              <w:lastRenderedPageBreak/>
              <w:t>clinical history taking</w:t>
            </w:r>
          </w:p>
        </w:tc>
        <w:tc>
          <w:tcPr>
            <w:tcW w:w="767" w:type="pct"/>
            <w:shd w:val="clear" w:color="auto" w:fill="auto"/>
            <w:vAlign w:val="bottom"/>
          </w:tcPr>
          <w:p w14:paraId="44529BA4" w14:textId="3EF95F2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(1)</w:t>
            </w:r>
            <w:r w:rsidR="00237AD6">
              <w:rPr>
                <w:rFonts w:ascii="Arial" w:hAnsi="Arial" w:cs="Arial"/>
                <w:color w:val="000000"/>
                <w:sz w:val="20"/>
                <w:szCs w:val="20"/>
              </w:rPr>
              <w:t xml:space="preserve"> </w:t>
            </w:r>
            <w:r w:rsidRPr="007B3946">
              <w:rPr>
                <w:rFonts w:ascii="Arial" w:hAnsi="Arial" w:cs="Arial"/>
                <w:color w:val="000000"/>
                <w:sz w:val="20"/>
                <w:szCs w:val="20"/>
              </w:rPr>
              <w:t>Acupuncture commenced at week 20 (8 treatments)</w:t>
            </w:r>
          </w:p>
          <w:p w14:paraId="4CCF1F4D" w14:textId="16B1D307"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 xml:space="preserve">(2) </w:t>
            </w:r>
            <w:r w:rsidR="00B50756" w:rsidRPr="007B3946">
              <w:rPr>
                <w:rFonts w:ascii="Arial" w:hAnsi="Arial" w:cs="Arial"/>
                <w:color w:val="000000"/>
                <w:sz w:val="20"/>
                <w:szCs w:val="20"/>
              </w:rPr>
              <w:t>Acupuncture commenced at week 26 (8 treatments)</w:t>
            </w:r>
          </w:p>
          <w:p w14:paraId="40F0A5C3" w14:textId="77777777" w:rsidR="00B50756" w:rsidRPr="007B3946" w:rsidRDefault="00B50756" w:rsidP="004D55BB">
            <w:pPr>
              <w:rPr>
                <w:rFonts w:ascii="Arial" w:hAnsi="Arial" w:cs="Arial"/>
                <w:color w:val="000000"/>
                <w:sz w:val="20"/>
                <w:szCs w:val="20"/>
              </w:rPr>
            </w:pPr>
          </w:p>
        </w:tc>
        <w:tc>
          <w:tcPr>
            <w:tcW w:w="647" w:type="pct"/>
            <w:shd w:val="clear" w:color="auto" w:fill="auto"/>
            <w:vAlign w:val="bottom"/>
          </w:tcPr>
          <w:p w14:paraId="6B140D0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No control</w:t>
            </w:r>
          </w:p>
        </w:tc>
      </w:tr>
      <w:tr w:rsidR="00B50756" w:rsidRPr="007B3946" w14:paraId="4A84B54A" w14:textId="77777777" w:rsidTr="007B3946">
        <w:tc>
          <w:tcPr>
            <w:tcW w:w="744" w:type="pct"/>
            <w:shd w:val="clear" w:color="auto" w:fill="auto"/>
            <w:vAlign w:val="bottom"/>
          </w:tcPr>
          <w:p w14:paraId="2C769AE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Ferreira and Alburquerque-Sendin (2013)</w:t>
            </w:r>
          </w:p>
        </w:tc>
        <w:tc>
          <w:tcPr>
            <w:tcW w:w="542" w:type="pct"/>
            <w:shd w:val="clear" w:color="auto" w:fill="auto"/>
            <w:vAlign w:val="bottom"/>
          </w:tcPr>
          <w:p w14:paraId="5D21474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Brazil</w:t>
            </w:r>
          </w:p>
        </w:tc>
        <w:tc>
          <w:tcPr>
            <w:tcW w:w="614" w:type="pct"/>
            <w:shd w:val="clear" w:color="auto" w:fill="auto"/>
            <w:vAlign w:val="bottom"/>
          </w:tcPr>
          <w:p w14:paraId="60B8C4A3" w14:textId="657385DF"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2B5C8A7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with PGP or LBP during pregnancy or pregnancy-related after delivery. (n=341)</w:t>
            </w:r>
          </w:p>
        </w:tc>
        <w:tc>
          <w:tcPr>
            <w:tcW w:w="920" w:type="pct"/>
            <w:shd w:val="clear" w:color="auto" w:fill="auto"/>
            <w:vAlign w:val="bottom"/>
          </w:tcPr>
          <w:p w14:paraId="1839BF1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and/or LBP</w:t>
            </w:r>
          </w:p>
        </w:tc>
        <w:tc>
          <w:tcPr>
            <w:tcW w:w="767" w:type="pct"/>
            <w:shd w:val="clear" w:color="auto" w:fill="auto"/>
            <w:vAlign w:val="bottom"/>
          </w:tcPr>
          <w:p w14:paraId="7A65B657" w14:textId="7BF85783" w:rsidR="00B50756" w:rsidRPr="007B3946" w:rsidRDefault="00237AD6" w:rsidP="004D55BB">
            <w:pPr>
              <w:rPr>
                <w:rFonts w:ascii="Arial" w:hAnsi="Arial" w:cs="Arial"/>
                <w:color w:val="000000"/>
                <w:sz w:val="20"/>
                <w:szCs w:val="20"/>
              </w:rPr>
            </w:pPr>
            <w:r>
              <w:rPr>
                <w:rFonts w:ascii="Arial" w:hAnsi="Arial" w:cs="Arial"/>
                <w:color w:val="000000"/>
                <w:sz w:val="20"/>
                <w:szCs w:val="20"/>
              </w:rPr>
              <w:t>V</w:t>
            </w:r>
            <w:r w:rsidR="00B50756" w:rsidRPr="007B3946">
              <w:rPr>
                <w:rFonts w:ascii="Arial" w:hAnsi="Arial" w:cs="Arial"/>
                <w:color w:val="000000"/>
                <w:sz w:val="20"/>
                <w:szCs w:val="20"/>
              </w:rPr>
              <w:t>arious physiotherapy interventions (self-management, education, stabilisation exercises)</w:t>
            </w:r>
          </w:p>
        </w:tc>
        <w:tc>
          <w:tcPr>
            <w:tcW w:w="647" w:type="pct"/>
            <w:shd w:val="clear" w:color="auto" w:fill="auto"/>
            <w:vAlign w:val="bottom"/>
          </w:tcPr>
          <w:p w14:paraId="2B111CA5" w14:textId="77777777" w:rsidR="00B50756" w:rsidRPr="007B3946" w:rsidRDefault="00B50756" w:rsidP="004D55BB">
            <w:pPr>
              <w:rPr>
                <w:rFonts w:ascii="Arial" w:hAnsi="Arial" w:cs="Arial"/>
                <w:color w:val="000000"/>
                <w:sz w:val="20"/>
                <w:szCs w:val="20"/>
              </w:rPr>
            </w:pPr>
          </w:p>
        </w:tc>
      </w:tr>
      <w:tr w:rsidR="00B50756" w:rsidRPr="007B3946" w14:paraId="5F127583" w14:textId="77777777" w:rsidTr="007B3946">
        <w:tc>
          <w:tcPr>
            <w:tcW w:w="744" w:type="pct"/>
            <w:shd w:val="clear" w:color="auto" w:fill="auto"/>
            <w:vAlign w:val="bottom"/>
          </w:tcPr>
          <w:p w14:paraId="602BBF6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Fisseha and Mishra (2016)</w:t>
            </w:r>
          </w:p>
        </w:tc>
        <w:tc>
          <w:tcPr>
            <w:tcW w:w="542" w:type="pct"/>
            <w:shd w:val="clear" w:color="auto" w:fill="auto"/>
            <w:vAlign w:val="bottom"/>
          </w:tcPr>
          <w:p w14:paraId="095BE03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Ethiopia</w:t>
            </w:r>
          </w:p>
        </w:tc>
        <w:tc>
          <w:tcPr>
            <w:tcW w:w="614" w:type="pct"/>
            <w:shd w:val="clear" w:color="auto" w:fill="auto"/>
            <w:vAlign w:val="bottom"/>
          </w:tcPr>
          <w:p w14:paraId="24B55E1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 and meta-analysis</w:t>
            </w:r>
          </w:p>
        </w:tc>
        <w:tc>
          <w:tcPr>
            <w:tcW w:w="767" w:type="pct"/>
            <w:shd w:val="clear" w:color="auto" w:fill="auto"/>
            <w:vAlign w:val="bottom"/>
          </w:tcPr>
          <w:p w14:paraId="5CE8915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&gt;18 years</w:t>
            </w:r>
          </w:p>
        </w:tc>
        <w:tc>
          <w:tcPr>
            <w:tcW w:w="920" w:type="pct"/>
            <w:shd w:val="clear" w:color="auto" w:fill="auto"/>
            <w:vAlign w:val="bottom"/>
          </w:tcPr>
          <w:p w14:paraId="611BCA42" w14:textId="05E73E9A"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elf-report of lumbopelvic pain</w:t>
            </w:r>
          </w:p>
        </w:tc>
        <w:tc>
          <w:tcPr>
            <w:tcW w:w="767" w:type="pct"/>
            <w:shd w:val="clear" w:color="auto" w:fill="auto"/>
            <w:vAlign w:val="bottom"/>
          </w:tcPr>
          <w:p w14:paraId="022B2D28" w14:textId="6332C2F5" w:rsidR="00B50756" w:rsidRPr="007B3946" w:rsidRDefault="00237AD6" w:rsidP="004D55BB">
            <w:pPr>
              <w:rPr>
                <w:rFonts w:ascii="Arial" w:hAnsi="Arial" w:cs="Arial"/>
                <w:color w:val="000000"/>
                <w:sz w:val="20"/>
                <w:szCs w:val="20"/>
              </w:rPr>
            </w:pPr>
            <w:r>
              <w:rPr>
                <w:rFonts w:ascii="Arial" w:hAnsi="Arial" w:cs="Arial"/>
                <w:color w:val="000000"/>
                <w:sz w:val="20"/>
                <w:szCs w:val="20"/>
              </w:rPr>
              <w:t>G</w:t>
            </w:r>
            <w:r w:rsidR="00B50756" w:rsidRPr="007B3946">
              <w:rPr>
                <w:rFonts w:ascii="Arial" w:hAnsi="Arial" w:cs="Arial"/>
                <w:color w:val="000000"/>
                <w:sz w:val="20"/>
                <w:szCs w:val="20"/>
              </w:rPr>
              <w:t>roup training or group exercise</w:t>
            </w:r>
          </w:p>
        </w:tc>
        <w:tc>
          <w:tcPr>
            <w:tcW w:w="647" w:type="pct"/>
            <w:shd w:val="clear" w:color="auto" w:fill="auto"/>
            <w:vAlign w:val="bottom"/>
          </w:tcPr>
          <w:p w14:paraId="4D700F94" w14:textId="748E3083" w:rsidR="00B50756" w:rsidRPr="007B3946" w:rsidRDefault="00237AD6"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 and individual training</w:t>
            </w:r>
          </w:p>
        </w:tc>
      </w:tr>
      <w:tr w:rsidR="00B50756" w:rsidRPr="007B3946" w14:paraId="401EFD0C" w14:textId="77777777" w:rsidTr="007B3946">
        <w:tc>
          <w:tcPr>
            <w:tcW w:w="744" w:type="pct"/>
            <w:shd w:val="clear" w:color="auto" w:fill="auto"/>
            <w:vAlign w:val="bottom"/>
          </w:tcPr>
          <w:p w14:paraId="6232FDC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Franke et al (2017)</w:t>
            </w:r>
          </w:p>
        </w:tc>
        <w:tc>
          <w:tcPr>
            <w:tcW w:w="542" w:type="pct"/>
            <w:shd w:val="clear" w:color="auto" w:fill="auto"/>
            <w:vAlign w:val="bottom"/>
          </w:tcPr>
          <w:p w14:paraId="593E974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Germany</w:t>
            </w:r>
          </w:p>
        </w:tc>
        <w:tc>
          <w:tcPr>
            <w:tcW w:w="614" w:type="pct"/>
            <w:shd w:val="clear" w:color="auto" w:fill="auto"/>
            <w:vAlign w:val="bottom"/>
          </w:tcPr>
          <w:p w14:paraId="513F6746" w14:textId="4AE24BE8"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 and meta-analysis</w:t>
            </w:r>
          </w:p>
        </w:tc>
        <w:tc>
          <w:tcPr>
            <w:tcW w:w="767" w:type="pct"/>
            <w:shd w:val="clear" w:color="auto" w:fill="auto"/>
            <w:vAlign w:val="bottom"/>
          </w:tcPr>
          <w:p w14:paraId="0869BD67" w14:textId="4FDC3080"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or postpartum adults (&gt; 18 years and with postpartum defined in these studies from 3</w:t>
            </w:r>
            <w:r w:rsidR="00B50756" w:rsidRPr="007B3946">
              <w:rPr>
                <w:rFonts w:ascii="Arial" w:hAnsi="Arial" w:cs="Arial"/>
                <w:color w:val="000000"/>
                <w:sz w:val="20"/>
                <w:szCs w:val="20"/>
              </w:rPr>
              <w:br/>
              <w:t>to 24 months following delivery) with nonspecific LBP and/or PPP</w:t>
            </w:r>
          </w:p>
        </w:tc>
        <w:tc>
          <w:tcPr>
            <w:tcW w:w="920" w:type="pct"/>
            <w:shd w:val="clear" w:color="auto" w:fill="auto"/>
            <w:vAlign w:val="bottom"/>
          </w:tcPr>
          <w:p w14:paraId="5B93CB2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(i.e., pain</w:t>
            </w:r>
            <w:r w:rsidRPr="007B3946">
              <w:rPr>
                <w:rFonts w:ascii="Arial" w:hAnsi="Arial" w:cs="Arial"/>
                <w:color w:val="000000"/>
                <w:sz w:val="20"/>
                <w:szCs w:val="20"/>
              </w:rPr>
              <w:br/>
              <w:t>between the lumbo-pelvic region and the 12th rib) and/or PPP (pain in the symphysis pubis and/or pain in the regions of one or</w:t>
            </w:r>
            <w:r w:rsidRPr="007B3946">
              <w:rPr>
                <w:rFonts w:ascii="Arial" w:hAnsi="Arial" w:cs="Arial"/>
                <w:color w:val="000000"/>
                <w:sz w:val="20"/>
                <w:szCs w:val="20"/>
              </w:rPr>
              <w:br/>
              <w:t xml:space="preserve">both sacroiliac joints and pain in the gluteal region) - self report </w:t>
            </w:r>
          </w:p>
        </w:tc>
        <w:tc>
          <w:tcPr>
            <w:tcW w:w="767" w:type="pct"/>
            <w:shd w:val="clear" w:color="auto" w:fill="auto"/>
            <w:vAlign w:val="bottom"/>
          </w:tcPr>
          <w:p w14:paraId="4FE52328" w14:textId="6924FC89" w:rsidR="00B50756" w:rsidRPr="007B3946" w:rsidRDefault="00237AD6"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steopathic manipulative therapy</w:t>
            </w:r>
          </w:p>
        </w:tc>
        <w:tc>
          <w:tcPr>
            <w:tcW w:w="647" w:type="pct"/>
            <w:shd w:val="clear" w:color="auto" w:fill="auto"/>
            <w:vAlign w:val="bottom"/>
          </w:tcPr>
          <w:p w14:paraId="248291C5" w14:textId="1B55A69E" w:rsidR="00B50756" w:rsidRPr="007B3946" w:rsidRDefault="00237AD6"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treatment, sham ultrasound, usual care.</w:t>
            </w:r>
          </w:p>
        </w:tc>
      </w:tr>
      <w:tr w:rsidR="00B50756" w:rsidRPr="007B3946" w14:paraId="59CD4D59" w14:textId="77777777" w:rsidTr="007B3946">
        <w:tc>
          <w:tcPr>
            <w:tcW w:w="744" w:type="pct"/>
            <w:shd w:val="clear" w:color="auto" w:fill="auto"/>
            <w:vAlign w:val="bottom"/>
          </w:tcPr>
          <w:p w14:paraId="7FDE7DF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George et al (2013)</w:t>
            </w:r>
          </w:p>
        </w:tc>
        <w:tc>
          <w:tcPr>
            <w:tcW w:w="542" w:type="pct"/>
            <w:shd w:val="clear" w:color="auto" w:fill="auto"/>
            <w:vAlign w:val="bottom"/>
          </w:tcPr>
          <w:p w14:paraId="159346F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4E158010" w14:textId="5E1768DB"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rospective randomised trial</w:t>
            </w:r>
          </w:p>
        </w:tc>
        <w:tc>
          <w:tcPr>
            <w:tcW w:w="767" w:type="pct"/>
            <w:shd w:val="clear" w:color="auto" w:fill="auto"/>
            <w:vAlign w:val="bottom"/>
          </w:tcPr>
          <w:p w14:paraId="29DED0F6" w14:textId="4C951148"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Patients 15-45 years old with a single</w:t>
            </w:r>
            <w:r w:rsidRPr="007B3946">
              <w:rPr>
                <w:rFonts w:ascii="Arial" w:hAnsi="Arial" w:cs="Arial"/>
                <w:color w:val="000000"/>
                <w:sz w:val="20"/>
                <w:szCs w:val="20"/>
              </w:rPr>
              <w:br/>
              <w:t>foetus f</w:t>
            </w:r>
            <w:r w:rsidR="00237AD6">
              <w:rPr>
                <w:rFonts w:ascii="Arial" w:hAnsi="Arial" w:cs="Arial"/>
                <w:color w:val="000000"/>
                <w:sz w:val="20"/>
                <w:szCs w:val="20"/>
              </w:rPr>
              <w:t xml:space="preserve">rom 24-28 weeks’ gestation were </w:t>
            </w:r>
            <w:r w:rsidRPr="007B3946">
              <w:rPr>
                <w:rFonts w:ascii="Arial" w:hAnsi="Arial" w:cs="Arial"/>
                <w:color w:val="000000"/>
                <w:sz w:val="20"/>
                <w:szCs w:val="20"/>
              </w:rPr>
              <w:t xml:space="preserve">evaluated </w:t>
            </w:r>
            <w:r w:rsidR="00237AD6">
              <w:rPr>
                <w:rFonts w:ascii="Arial" w:hAnsi="Arial" w:cs="Arial"/>
                <w:color w:val="000000"/>
                <w:sz w:val="20"/>
                <w:szCs w:val="20"/>
              </w:rPr>
              <w:t xml:space="preserve">by their obstetric provider for </w:t>
            </w:r>
            <w:r w:rsidRPr="007B3946">
              <w:rPr>
                <w:rFonts w:ascii="Arial" w:hAnsi="Arial" w:cs="Arial"/>
                <w:color w:val="000000"/>
                <w:sz w:val="20"/>
                <w:szCs w:val="20"/>
              </w:rPr>
              <w:t>LBP, PP or both. (n=137)</w:t>
            </w:r>
          </w:p>
        </w:tc>
        <w:tc>
          <w:tcPr>
            <w:tcW w:w="920" w:type="pct"/>
            <w:shd w:val="clear" w:color="auto" w:fill="auto"/>
            <w:vAlign w:val="bottom"/>
          </w:tcPr>
          <w:p w14:paraId="64033D7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physical assessments to identify the</w:t>
            </w:r>
            <w:r w:rsidRPr="007B3946">
              <w:rPr>
                <w:rFonts w:ascii="Arial" w:hAnsi="Arial" w:cs="Arial"/>
                <w:color w:val="000000"/>
                <w:sz w:val="20"/>
                <w:szCs w:val="20"/>
              </w:rPr>
              <w:br/>
              <w:t>origin of pain included the straight leg raise (SLR), posterior PP provocation test, active SLR, and long dorsal ligament</w:t>
            </w:r>
            <w:r w:rsidRPr="007B3946">
              <w:rPr>
                <w:rFonts w:ascii="Arial" w:hAnsi="Arial" w:cs="Arial"/>
                <w:color w:val="000000"/>
                <w:sz w:val="20"/>
                <w:szCs w:val="20"/>
              </w:rPr>
              <w:br/>
              <w:t>test.</w:t>
            </w:r>
          </w:p>
        </w:tc>
        <w:tc>
          <w:tcPr>
            <w:tcW w:w="767" w:type="pct"/>
            <w:shd w:val="clear" w:color="auto" w:fill="auto"/>
            <w:vAlign w:val="bottom"/>
          </w:tcPr>
          <w:p w14:paraId="6B59DEBC" w14:textId="2C834642"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Multimodal approach of </w:t>
            </w:r>
            <w:r w:rsidR="00B50756" w:rsidRPr="007B3946">
              <w:rPr>
                <w:rFonts w:ascii="Arial" w:hAnsi="Arial" w:cs="Arial"/>
                <w:color w:val="000000"/>
                <w:sz w:val="20"/>
                <w:szCs w:val="20"/>
              </w:rPr>
              <w:t>manual t</w:t>
            </w:r>
            <w:r>
              <w:rPr>
                <w:rFonts w:ascii="Arial" w:hAnsi="Arial" w:cs="Arial"/>
                <w:color w:val="000000"/>
                <w:sz w:val="20"/>
                <w:szCs w:val="20"/>
              </w:rPr>
              <w:t xml:space="preserve">herapy, exercise, and education </w:t>
            </w:r>
            <w:r w:rsidR="00B50756" w:rsidRPr="007B3946">
              <w:rPr>
                <w:rFonts w:ascii="Arial" w:hAnsi="Arial" w:cs="Arial"/>
                <w:color w:val="000000"/>
                <w:sz w:val="20"/>
                <w:szCs w:val="20"/>
              </w:rPr>
              <w:t>for LBP/PP</w:t>
            </w:r>
          </w:p>
        </w:tc>
        <w:tc>
          <w:tcPr>
            <w:tcW w:w="647" w:type="pct"/>
            <w:shd w:val="clear" w:color="auto" w:fill="auto"/>
            <w:vAlign w:val="bottom"/>
          </w:tcPr>
          <w:p w14:paraId="71C2D0B3" w14:textId="65999802"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obstetric care</w:t>
            </w:r>
          </w:p>
        </w:tc>
      </w:tr>
      <w:tr w:rsidR="00B50756" w:rsidRPr="007B3946" w14:paraId="598C847C" w14:textId="77777777" w:rsidTr="007B3946">
        <w:tc>
          <w:tcPr>
            <w:tcW w:w="744" w:type="pct"/>
            <w:shd w:val="clear" w:color="auto" w:fill="auto"/>
            <w:vAlign w:val="bottom"/>
          </w:tcPr>
          <w:p w14:paraId="341D45F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Granath et al (2006)</w:t>
            </w:r>
          </w:p>
        </w:tc>
        <w:tc>
          <w:tcPr>
            <w:tcW w:w="542" w:type="pct"/>
            <w:shd w:val="clear" w:color="auto" w:fill="auto"/>
            <w:vAlign w:val="bottom"/>
          </w:tcPr>
          <w:p w14:paraId="62111CF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4592326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14A5B75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(n=390) Healthy pregnant women with either PGP or PLBP</w:t>
            </w:r>
          </w:p>
        </w:tc>
        <w:tc>
          <w:tcPr>
            <w:tcW w:w="920" w:type="pct"/>
            <w:shd w:val="clear" w:color="auto" w:fill="auto"/>
            <w:vAlign w:val="bottom"/>
          </w:tcPr>
          <w:p w14:paraId="3476AD51" w14:textId="3B04BB54"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Criteria for PGP:  time- and weight bearing </w:t>
            </w:r>
            <w:r w:rsidR="00237AD6">
              <w:rPr>
                <w:rFonts w:ascii="Arial" w:hAnsi="Arial" w:cs="Arial"/>
                <w:color w:val="000000"/>
                <w:sz w:val="20"/>
                <w:szCs w:val="20"/>
              </w:rPr>
              <w:t xml:space="preserve">– related pain in the posterior </w:t>
            </w:r>
            <w:r w:rsidRPr="007B3946">
              <w:rPr>
                <w:rFonts w:ascii="Arial" w:hAnsi="Arial" w:cs="Arial"/>
                <w:color w:val="000000"/>
                <w:sz w:val="20"/>
                <w:szCs w:val="20"/>
              </w:rPr>
              <w:t xml:space="preserve">pelvis, deep within the gluteal area. Positive P4 test, pain-free </w:t>
            </w:r>
            <w:r w:rsidRPr="007B3946">
              <w:rPr>
                <w:rFonts w:ascii="Arial" w:hAnsi="Arial" w:cs="Arial"/>
                <w:color w:val="000000"/>
                <w:sz w:val="20"/>
                <w:szCs w:val="20"/>
              </w:rPr>
              <w:lastRenderedPageBreak/>
              <w:t xml:space="preserve">intervals, pain turning in bed, onset during pregnancy, positive pain drawing with markings in buttocks distal and lateral to the L5-S1 </w:t>
            </w:r>
            <w:r w:rsidR="00237AD6">
              <w:rPr>
                <w:rFonts w:ascii="Arial" w:hAnsi="Arial" w:cs="Arial"/>
                <w:color w:val="000000"/>
                <w:sz w:val="20"/>
                <w:szCs w:val="20"/>
              </w:rPr>
              <w:t xml:space="preserve">area +/- radiation to thigh. No </w:t>
            </w:r>
            <w:r w:rsidRPr="007B3946">
              <w:rPr>
                <w:rFonts w:ascii="Arial" w:hAnsi="Arial" w:cs="Arial"/>
                <w:color w:val="000000"/>
                <w:sz w:val="20"/>
                <w:szCs w:val="20"/>
              </w:rPr>
              <w:t>nerve root syndrome.  Criteria for PLBP: negative P4 test, pain normally prior to pregnancy, TOP back muscles, reduced/ painful motion lumbar spine</w:t>
            </w:r>
          </w:p>
        </w:tc>
        <w:tc>
          <w:tcPr>
            <w:tcW w:w="767" w:type="pct"/>
            <w:shd w:val="clear" w:color="auto" w:fill="auto"/>
            <w:vAlign w:val="bottom"/>
          </w:tcPr>
          <w:p w14:paraId="47E3BED0" w14:textId="54C31F17"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W</w:t>
            </w:r>
            <w:r w:rsidR="00B50756" w:rsidRPr="007B3946">
              <w:rPr>
                <w:rFonts w:ascii="Arial" w:hAnsi="Arial" w:cs="Arial"/>
                <w:color w:val="000000"/>
                <w:sz w:val="20"/>
                <w:szCs w:val="20"/>
              </w:rPr>
              <w:t>eekly water based aerobic classes</w:t>
            </w:r>
          </w:p>
        </w:tc>
        <w:tc>
          <w:tcPr>
            <w:tcW w:w="647" w:type="pct"/>
            <w:shd w:val="clear" w:color="auto" w:fill="auto"/>
            <w:vAlign w:val="bottom"/>
          </w:tcPr>
          <w:p w14:paraId="071C08DC" w14:textId="179AA01F" w:rsidR="00B50756" w:rsidRPr="007B3946" w:rsidRDefault="00237AD6"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eekly land based aerobic classes</w:t>
            </w:r>
          </w:p>
        </w:tc>
      </w:tr>
      <w:tr w:rsidR="00B50756" w:rsidRPr="007B3946" w14:paraId="14DD6B9F" w14:textId="77777777" w:rsidTr="007B3946">
        <w:tc>
          <w:tcPr>
            <w:tcW w:w="744" w:type="pct"/>
            <w:shd w:val="clear" w:color="auto" w:fill="auto"/>
            <w:vAlign w:val="bottom"/>
          </w:tcPr>
          <w:p w14:paraId="7EC37B7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Gross et al (2012) (Conference abstract)</w:t>
            </w:r>
          </w:p>
        </w:tc>
        <w:tc>
          <w:tcPr>
            <w:tcW w:w="542" w:type="pct"/>
            <w:shd w:val="clear" w:color="auto" w:fill="auto"/>
            <w:vAlign w:val="bottom"/>
          </w:tcPr>
          <w:p w14:paraId="2C6445B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1DD3746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54250448" w14:textId="68D04A38" w:rsidR="00B50756" w:rsidRPr="007B3946" w:rsidRDefault="00237AD6"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with LBP or PGP during pregnancy between 24-28 weeks gestation at enrolment (n=169)</w:t>
            </w:r>
          </w:p>
        </w:tc>
        <w:tc>
          <w:tcPr>
            <w:tcW w:w="920" w:type="pct"/>
            <w:shd w:val="clear" w:color="auto" w:fill="auto"/>
            <w:vAlign w:val="bottom"/>
          </w:tcPr>
          <w:p w14:paraId="2B2223D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and/or PGP non differentiated</w:t>
            </w:r>
          </w:p>
        </w:tc>
        <w:tc>
          <w:tcPr>
            <w:tcW w:w="767" w:type="pct"/>
            <w:shd w:val="clear" w:color="auto" w:fill="auto"/>
            <w:vAlign w:val="bottom"/>
          </w:tcPr>
          <w:p w14:paraId="57C58EE0" w14:textId="14F469C4" w:rsidR="00B50756" w:rsidRPr="007B3946" w:rsidRDefault="00237AD6" w:rsidP="004D55BB">
            <w:pPr>
              <w:rPr>
                <w:rFonts w:ascii="Arial" w:hAnsi="Arial" w:cs="Arial"/>
                <w:color w:val="000000"/>
                <w:sz w:val="20"/>
                <w:szCs w:val="20"/>
              </w:rPr>
            </w:pPr>
            <w:r>
              <w:rPr>
                <w:rFonts w:ascii="Arial" w:hAnsi="Arial" w:cs="Arial"/>
                <w:color w:val="000000"/>
                <w:sz w:val="20"/>
                <w:szCs w:val="20"/>
              </w:rPr>
              <w:t>M</w:t>
            </w:r>
            <w:r w:rsidR="00B50756" w:rsidRPr="007B3946">
              <w:rPr>
                <w:rFonts w:ascii="Arial" w:hAnsi="Arial" w:cs="Arial"/>
                <w:color w:val="000000"/>
                <w:sz w:val="20"/>
                <w:szCs w:val="20"/>
              </w:rPr>
              <w:t>ulti-modal musculoskeletal</w:t>
            </w:r>
            <w:r w:rsidR="00B50756" w:rsidRPr="007B3946">
              <w:rPr>
                <w:rFonts w:ascii="Arial" w:hAnsi="Arial" w:cs="Arial"/>
                <w:color w:val="000000"/>
                <w:sz w:val="20"/>
                <w:szCs w:val="20"/>
              </w:rPr>
              <w:br/>
              <w:t xml:space="preserve">and obstetric management (MOM) </w:t>
            </w:r>
          </w:p>
        </w:tc>
        <w:tc>
          <w:tcPr>
            <w:tcW w:w="647" w:type="pct"/>
            <w:shd w:val="clear" w:color="auto" w:fill="auto"/>
            <w:vAlign w:val="bottom"/>
          </w:tcPr>
          <w:p w14:paraId="510701D0" w14:textId="76C00646"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obstetric care (STOB)</w:t>
            </w:r>
          </w:p>
        </w:tc>
      </w:tr>
      <w:tr w:rsidR="00B50756" w:rsidRPr="007B3946" w14:paraId="3BBDF869" w14:textId="77777777" w:rsidTr="007B3946">
        <w:tc>
          <w:tcPr>
            <w:tcW w:w="744" w:type="pct"/>
            <w:shd w:val="clear" w:color="auto" w:fill="auto"/>
            <w:vAlign w:val="bottom"/>
          </w:tcPr>
          <w:p w14:paraId="0D766B3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Guerreiro da Silva et al (2004)</w:t>
            </w:r>
          </w:p>
        </w:tc>
        <w:tc>
          <w:tcPr>
            <w:tcW w:w="542" w:type="pct"/>
            <w:shd w:val="clear" w:color="auto" w:fill="auto"/>
            <w:vAlign w:val="bottom"/>
          </w:tcPr>
          <w:p w14:paraId="12FABB4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Brazil</w:t>
            </w:r>
          </w:p>
        </w:tc>
        <w:tc>
          <w:tcPr>
            <w:tcW w:w="614" w:type="pct"/>
            <w:shd w:val="clear" w:color="auto" w:fill="auto"/>
            <w:vAlign w:val="bottom"/>
          </w:tcPr>
          <w:p w14:paraId="37F0288E" w14:textId="2631A532"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Prospective quasi-randomise</w:t>
            </w:r>
            <w:r w:rsidR="00133D36">
              <w:rPr>
                <w:rFonts w:ascii="Arial" w:hAnsi="Arial" w:cs="Arial"/>
                <w:color w:val="000000"/>
                <w:sz w:val="20"/>
                <w:szCs w:val="20"/>
              </w:rPr>
              <w:t>d</w:t>
            </w:r>
            <w:r w:rsidRPr="007B3946">
              <w:rPr>
                <w:rFonts w:ascii="Arial" w:hAnsi="Arial" w:cs="Arial"/>
                <w:color w:val="000000"/>
                <w:sz w:val="20"/>
                <w:szCs w:val="20"/>
              </w:rPr>
              <w:t xml:space="preserve"> control study</w:t>
            </w:r>
          </w:p>
        </w:tc>
        <w:tc>
          <w:tcPr>
            <w:tcW w:w="767" w:type="pct"/>
            <w:shd w:val="clear" w:color="auto" w:fill="auto"/>
            <w:vAlign w:val="bottom"/>
          </w:tcPr>
          <w:p w14:paraId="1350902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age 15 - 39, 15 to 30 weeks of pregnancy and at least minimal low back or pelvic pain.</w:t>
            </w:r>
          </w:p>
        </w:tc>
        <w:tc>
          <w:tcPr>
            <w:tcW w:w="920" w:type="pct"/>
            <w:shd w:val="clear" w:color="auto" w:fill="auto"/>
            <w:vAlign w:val="bottom"/>
          </w:tcPr>
          <w:p w14:paraId="14B7D7DB" w14:textId="64D77274" w:rsidR="00B50756" w:rsidRPr="007B3946" w:rsidRDefault="00237AD6" w:rsidP="004D55BB">
            <w:pPr>
              <w:rPr>
                <w:rFonts w:ascii="Arial" w:hAnsi="Arial" w:cs="Arial"/>
                <w:color w:val="000000"/>
                <w:sz w:val="20"/>
                <w:szCs w:val="20"/>
              </w:rPr>
            </w:pPr>
            <w:r>
              <w:rPr>
                <w:rFonts w:ascii="Arial" w:hAnsi="Arial" w:cs="Arial"/>
                <w:color w:val="000000"/>
                <w:sz w:val="20"/>
                <w:szCs w:val="20"/>
              </w:rPr>
              <w:t>L</w:t>
            </w:r>
            <w:r w:rsidR="00B50756" w:rsidRPr="007B3946">
              <w:rPr>
                <w:rFonts w:ascii="Arial" w:hAnsi="Arial" w:cs="Arial"/>
                <w:color w:val="000000"/>
                <w:sz w:val="20"/>
                <w:szCs w:val="20"/>
              </w:rPr>
              <w:t>ow back and pelvic pain not distinguished, self-report</w:t>
            </w:r>
          </w:p>
        </w:tc>
        <w:tc>
          <w:tcPr>
            <w:tcW w:w="767" w:type="pct"/>
            <w:shd w:val="clear" w:color="auto" w:fill="auto"/>
            <w:vAlign w:val="bottom"/>
          </w:tcPr>
          <w:p w14:paraId="6BE0A74D" w14:textId="413606D3" w:rsidR="00B50756" w:rsidRPr="007B3946" w:rsidRDefault="00237AD6"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onventional treatment (paracetamol and hyoscine) + acupuncture</w:t>
            </w:r>
          </w:p>
        </w:tc>
        <w:tc>
          <w:tcPr>
            <w:tcW w:w="647" w:type="pct"/>
            <w:shd w:val="clear" w:color="auto" w:fill="auto"/>
            <w:vAlign w:val="bottom"/>
          </w:tcPr>
          <w:p w14:paraId="247F1E66" w14:textId="21B9BAED" w:rsidR="00B50756" w:rsidRPr="007B3946" w:rsidRDefault="00237AD6"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onventional treatment only</w:t>
            </w:r>
          </w:p>
        </w:tc>
      </w:tr>
      <w:tr w:rsidR="00B50756" w:rsidRPr="007B3946" w14:paraId="2DB95F48" w14:textId="77777777" w:rsidTr="007B3946">
        <w:tc>
          <w:tcPr>
            <w:tcW w:w="744" w:type="pct"/>
            <w:shd w:val="clear" w:color="auto" w:fill="auto"/>
            <w:vAlign w:val="bottom"/>
          </w:tcPr>
          <w:p w14:paraId="01EFA75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Gutke et al 2010 (+Gutke 2011 abstract)</w:t>
            </w:r>
          </w:p>
        </w:tc>
        <w:tc>
          <w:tcPr>
            <w:tcW w:w="542" w:type="pct"/>
            <w:shd w:val="clear" w:color="auto" w:fill="auto"/>
            <w:vAlign w:val="bottom"/>
          </w:tcPr>
          <w:p w14:paraId="61F299B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3300637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30F4B67B" w14:textId="20472C67" w:rsidR="00B50756" w:rsidRPr="007B3946" w:rsidRDefault="00237AD6"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with PGP or PGP with lumbar pain persistent 2-3 months post-partum</w:t>
            </w:r>
            <w:r>
              <w:rPr>
                <w:rFonts w:ascii="Arial" w:hAnsi="Arial" w:cs="Arial"/>
                <w:color w:val="000000"/>
                <w:sz w:val="20"/>
                <w:szCs w:val="20"/>
              </w:rPr>
              <w:t xml:space="preserve"> </w:t>
            </w:r>
            <w:r w:rsidRPr="007B3946">
              <w:rPr>
                <w:rFonts w:ascii="Arial" w:hAnsi="Arial" w:cs="Arial"/>
                <w:color w:val="000000"/>
                <w:sz w:val="20"/>
                <w:szCs w:val="20"/>
              </w:rPr>
              <w:t>(n=88)</w:t>
            </w:r>
          </w:p>
        </w:tc>
        <w:tc>
          <w:tcPr>
            <w:tcW w:w="920" w:type="pct"/>
            <w:shd w:val="clear" w:color="auto" w:fill="auto"/>
            <w:vAlign w:val="bottom"/>
          </w:tcPr>
          <w:p w14:paraId="370955E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Mechanical assessment of lumbar spine according to the Mechanical Diagnosis</w:t>
            </w:r>
            <w:r w:rsidRPr="007B3946">
              <w:rPr>
                <w:rFonts w:ascii="Arial" w:hAnsi="Arial" w:cs="Arial"/>
                <w:color w:val="000000"/>
                <w:sz w:val="20"/>
                <w:szCs w:val="20"/>
              </w:rPr>
              <w:br/>
              <w:t>and Therapy protocol (MDT) and pelvic pain provocation tests</w:t>
            </w:r>
            <w:r w:rsidRPr="007B3946">
              <w:rPr>
                <w:rFonts w:ascii="Arial" w:hAnsi="Arial" w:cs="Arial"/>
                <w:color w:val="000000"/>
                <w:sz w:val="20"/>
                <w:szCs w:val="20"/>
              </w:rPr>
              <w:br/>
              <w:t xml:space="preserve">performed in the mentioned order; distraction test, P4 test, Gaenslen’s test, compression test, sacral thrust. ASLR test, hip rotation range-of-motion test, and a neurological </w:t>
            </w:r>
            <w:r w:rsidRPr="007B3946">
              <w:rPr>
                <w:rFonts w:ascii="Arial" w:hAnsi="Arial" w:cs="Arial"/>
                <w:color w:val="000000"/>
                <w:sz w:val="20"/>
                <w:szCs w:val="20"/>
              </w:rPr>
              <w:lastRenderedPageBreak/>
              <w:t>examination. Diagnosis PGP: ≥ 2 positive pelvic pain provocation tests, pain onset during a pregnancy or within 3 weeks from delivery</w:t>
            </w:r>
            <w:r w:rsidRPr="007B3946">
              <w:rPr>
                <w:rFonts w:ascii="Arial" w:hAnsi="Arial" w:cs="Arial"/>
                <w:color w:val="000000"/>
                <w:sz w:val="20"/>
                <w:szCs w:val="20"/>
              </w:rPr>
              <w:br/>
              <w:t>and pain located distal and/or lateral to the L5–S1 area in the buttocks.</w:t>
            </w:r>
          </w:p>
        </w:tc>
        <w:tc>
          <w:tcPr>
            <w:tcW w:w="767" w:type="pct"/>
            <w:shd w:val="clear" w:color="auto" w:fill="auto"/>
            <w:vAlign w:val="bottom"/>
          </w:tcPr>
          <w:p w14:paraId="7C30D10F" w14:textId="03D3341F"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S</w:t>
            </w:r>
            <w:r w:rsidR="00B50756" w:rsidRPr="007B3946">
              <w:rPr>
                <w:rFonts w:ascii="Arial" w:hAnsi="Arial" w:cs="Arial"/>
                <w:color w:val="000000"/>
                <w:sz w:val="20"/>
                <w:szCs w:val="20"/>
              </w:rPr>
              <w:t>pecific stabilising exercises, 10 reps at least twice a day, progression of level of exercise throughout treatment, and  meetings with physiotherapist every second week</w:t>
            </w:r>
          </w:p>
        </w:tc>
        <w:tc>
          <w:tcPr>
            <w:tcW w:w="647" w:type="pct"/>
            <w:shd w:val="clear" w:color="auto" w:fill="auto"/>
            <w:vAlign w:val="bottom"/>
          </w:tcPr>
          <w:p w14:paraId="77D1265B" w14:textId="3C2002F5" w:rsidR="00B50756" w:rsidRPr="007B3946" w:rsidRDefault="00237AD6"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ne single telephone contact with physiotherapist to explain nature of PGP and o advise on resuming normal activities</w:t>
            </w:r>
          </w:p>
        </w:tc>
      </w:tr>
      <w:tr w:rsidR="00B50756" w:rsidRPr="007B3946" w14:paraId="06C52F0D" w14:textId="77777777" w:rsidTr="007B3946">
        <w:tc>
          <w:tcPr>
            <w:tcW w:w="744" w:type="pct"/>
            <w:shd w:val="clear" w:color="auto" w:fill="auto"/>
            <w:vAlign w:val="bottom"/>
          </w:tcPr>
          <w:p w14:paraId="3B89082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Gutke et al (2015)</w:t>
            </w:r>
          </w:p>
        </w:tc>
        <w:tc>
          <w:tcPr>
            <w:tcW w:w="542" w:type="pct"/>
            <w:shd w:val="clear" w:color="auto" w:fill="auto"/>
            <w:vAlign w:val="bottom"/>
          </w:tcPr>
          <w:p w14:paraId="13098B9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703D032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6FAE230A" w14:textId="5B748A78" w:rsidR="00B50756" w:rsidRPr="007B3946" w:rsidRDefault="00237AD6"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with pregnancy-related lumbopelvic pain (either PGP or LBP or both)</w:t>
            </w:r>
          </w:p>
        </w:tc>
        <w:tc>
          <w:tcPr>
            <w:tcW w:w="920" w:type="pct"/>
            <w:shd w:val="clear" w:color="auto" w:fill="auto"/>
            <w:vAlign w:val="bottom"/>
          </w:tcPr>
          <w:p w14:paraId="068321D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PGP: pain between posterior iliac crests and gluteal folds and may radiate down leg, with/without pubic symphysis pain. LBP: pain below ribs and above gluteal folds, with/without radiation to legs.  </w:t>
            </w:r>
          </w:p>
        </w:tc>
        <w:tc>
          <w:tcPr>
            <w:tcW w:w="767" w:type="pct"/>
            <w:shd w:val="clear" w:color="auto" w:fill="auto"/>
            <w:vAlign w:val="bottom"/>
          </w:tcPr>
          <w:p w14:paraId="6FB6A5B3" w14:textId="5B985DB9" w:rsidR="00B50756" w:rsidRPr="007B3946" w:rsidRDefault="00237AD6" w:rsidP="004D55BB">
            <w:pPr>
              <w:rPr>
                <w:rFonts w:ascii="Arial" w:hAnsi="Arial" w:cs="Arial"/>
                <w:color w:val="000000"/>
                <w:sz w:val="20"/>
                <w:szCs w:val="20"/>
              </w:rPr>
            </w:pPr>
            <w:r>
              <w:rPr>
                <w:rFonts w:ascii="Arial" w:hAnsi="Arial" w:cs="Arial"/>
                <w:color w:val="000000"/>
                <w:sz w:val="20"/>
                <w:szCs w:val="20"/>
              </w:rPr>
              <w:t>V</w:t>
            </w:r>
            <w:r w:rsidR="00B50756" w:rsidRPr="007B3946">
              <w:rPr>
                <w:rFonts w:ascii="Arial" w:hAnsi="Arial" w:cs="Arial"/>
                <w:color w:val="000000"/>
                <w:sz w:val="20"/>
                <w:szCs w:val="20"/>
              </w:rPr>
              <w:t>arious physiotherapy interventions (acupuncture, pelvic girdle belt, group/individual exercises, water gymnastics, manual therapy, electrotherapy, yoga, education)</w:t>
            </w:r>
          </w:p>
        </w:tc>
        <w:tc>
          <w:tcPr>
            <w:tcW w:w="647" w:type="pct"/>
            <w:shd w:val="clear" w:color="auto" w:fill="auto"/>
            <w:vAlign w:val="bottom"/>
          </w:tcPr>
          <w:p w14:paraId="4CFFA762" w14:textId="77777777" w:rsidR="00B50756" w:rsidRPr="007B3946" w:rsidRDefault="00B50756" w:rsidP="004D55BB">
            <w:pPr>
              <w:rPr>
                <w:rFonts w:ascii="Arial" w:hAnsi="Arial" w:cs="Arial"/>
                <w:color w:val="000000"/>
                <w:sz w:val="20"/>
                <w:szCs w:val="20"/>
              </w:rPr>
            </w:pPr>
          </w:p>
        </w:tc>
      </w:tr>
      <w:tr w:rsidR="00B50756" w:rsidRPr="007B3946" w14:paraId="26360201" w14:textId="77777777" w:rsidTr="007B3946">
        <w:tc>
          <w:tcPr>
            <w:tcW w:w="744" w:type="pct"/>
            <w:shd w:val="clear" w:color="auto" w:fill="auto"/>
            <w:vAlign w:val="bottom"/>
          </w:tcPr>
          <w:p w14:paraId="55AAAE0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Hall et al (2016)</w:t>
            </w:r>
          </w:p>
        </w:tc>
        <w:tc>
          <w:tcPr>
            <w:tcW w:w="542" w:type="pct"/>
            <w:shd w:val="clear" w:color="auto" w:fill="auto"/>
            <w:vAlign w:val="bottom"/>
          </w:tcPr>
          <w:p w14:paraId="0FE35E7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14" w:type="pct"/>
            <w:shd w:val="clear" w:color="auto" w:fill="auto"/>
            <w:vAlign w:val="bottom"/>
          </w:tcPr>
          <w:p w14:paraId="20ABFB3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00D1036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of any age and at any time during the antenatal period.</w:t>
            </w:r>
          </w:p>
        </w:tc>
        <w:tc>
          <w:tcPr>
            <w:tcW w:w="920" w:type="pct"/>
            <w:shd w:val="clear" w:color="auto" w:fill="auto"/>
            <w:vAlign w:val="bottom"/>
          </w:tcPr>
          <w:p w14:paraId="6D7BAC5A" w14:textId="49412606"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regnancy-related low back or pelvic pain</w:t>
            </w:r>
          </w:p>
        </w:tc>
        <w:tc>
          <w:tcPr>
            <w:tcW w:w="767" w:type="pct"/>
            <w:shd w:val="clear" w:color="auto" w:fill="auto"/>
            <w:vAlign w:val="bottom"/>
          </w:tcPr>
          <w:p w14:paraId="3C8FEC2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Massage, chiropractic, and</w:t>
            </w:r>
            <w:r w:rsidRPr="007B3946">
              <w:rPr>
                <w:rFonts w:ascii="Arial" w:hAnsi="Arial" w:cs="Arial"/>
                <w:color w:val="000000"/>
                <w:sz w:val="20"/>
                <w:szCs w:val="20"/>
              </w:rPr>
              <w:br/>
              <w:t>osteopathic treatments.</w:t>
            </w:r>
          </w:p>
        </w:tc>
        <w:tc>
          <w:tcPr>
            <w:tcW w:w="647" w:type="pct"/>
            <w:shd w:val="clear" w:color="auto" w:fill="auto"/>
            <w:vAlign w:val="bottom"/>
          </w:tcPr>
          <w:p w14:paraId="7863C2D3" w14:textId="6ECCFDFD" w:rsidR="00B50756" w:rsidRPr="007B3946" w:rsidRDefault="00237AD6"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 or standard prenatal care,</w:t>
            </w:r>
            <w:r w:rsidR="00B50756" w:rsidRPr="007B3946">
              <w:rPr>
                <w:rFonts w:ascii="Arial" w:hAnsi="Arial" w:cs="Arial"/>
                <w:color w:val="000000"/>
                <w:sz w:val="20"/>
                <w:szCs w:val="20"/>
              </w:rPr>
              <w:br/>
              <w:t>progressive muscle relaxation, sham ultrasound, exercise and chiropractic neuro-emotional techniques</w:t>
            </w:r>
          </w:p>
        </w:tc>
      </w:tr>
      <w:tr w:rsidR="00B50756" w:rsidRPr="007B3946" w14:paraId="49BE771F" w14:textId="77777777" w:rsidTr="007B3946">
        <w:tc>
          <w:tcPr>
            <w:tcW w:w="744" w:type="pct"/>
            <w:shd w:val="clear" w:color="auto" w:fill="auto"/>
            <w:vAlign w:val="bottom"/>
          </w:tcPr>
          <w:p w14:paraId="00F7A2D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Haakstad and Kari (2015)</w:t>
            </w:r>
          </w:p>
        </w:tc>
        <w:tc>
          <w:tcPr>
            <w:tcW w:w="542" w:type="pct"/>
            <w:shd w:val="clear" w:color="auto" w:fill="auto"/>
            <w:vAlign w:val="bottom"/>
          </w:tcPr>
          <w:p w14:paraId="372E56E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07C915D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4856CAD1" w14:textId="7D496A8C"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Sedentary, </w:t>
            </w:r>
            <w:r w:rsidR="00B50756" w:rsidRPr="007B3946">
              <w:rPr>
                <w:rFonts w:ascii="Arial" w:hAnsi="Arial" w:cs="Arial"/>
                <w:color w:val="000000"/>
                <w:sz w:val="20"/>
                <w:szCs w:val="20"/>
              </w:rPr>
              <w:t>nulliparous pregnant</w:t>
            </w:r>
            <w:r w:rsidR="00B50756" w:rsidRPr="007B3946">
              <w:rPr>
                <w:rFonts w:ascii="Arial" w:hAnsi="Arial" w:cs="Arial"/>
                <w:color w:val="000000"/>
                <w:sz w:val="20"/>
                <w:szCs w:val="20"/>
              </w:rPr>
              <w:br/>
              <w:t>women, mean age 30.7 years, within first 24 weeks of pregnancy (n=105)</w:t>
            </w:r>
          </w:p>
        </w:tc>
        <w:tc>
          <w:tcPr>
            <w:tcW w:w="920" w:type="pct"/>
            <w:shd w:val="clear" w:color="auto" w:fill="auto"/>
            <w:vAlign w:val="bottom"/>
          </w:tcPr>
          <w:p w14:paraId="44AF903D" w14:textId="57820BCD"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elf-report of symptoms</w:t>
            </w:r>
          </w:p>
        </w:tc>
        <w:tc>
          <w:tcPr>
            <w:tcW w:w="767" w:type="pct"/>
            <w:shd w:val="clear" w:color="auto" w:fill="auto"/>
            <w:vAlign w:val="bottom"/>
          </w:tcPr>
          <w:p w14:paraId="1E3D459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Group fitness class for pregnant women twice</w:t>
            </w:r>
            <w:r w:rsidRPr="007B3946">
              <w:rPr>
                <w:rFonts w:ascii="Arial" w:hAnsi="Arial" w:cs="Arial"/>
                <w:color w:val="000000"/>
                <w:sz w:val="20"/>
                <w:szCs w:val="20"/>
              </w:rPr>
              <w:br/>
              <w:t>a week, in addition to 30 min of moderate self-imposed physical</w:t>
            </w:r>
            <w:r w:rsidRPr="007B3946">
              <w:rPr>
                <w:rFonts w:ascii="Arial" w:hAnsi="Arial" w:cs="Arial"/>
                <w:color w:val="000000"/>
                <w:sz w:val="20"/>
                <w:szCs w:val="20"/>
              </w:rPr>
              <w:br/>
              <w:t>activity, for a min of 12 weeks.</w:t>
            </w:r>
          </w:p>
        </w:tc>
        <w:tc>
          <w:tcPr>
            <w:tcW w:w="647" w:type="pct"/>
            <w:shd w:val="clear" w:color="auto" w:fill="auto"/>
            <w:vAlign w:val="bottom"/>
          </w:tcPr>
          <w:p w14:paraId="2FA43628" w14:textId="28C389AB"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Usual care, neither </w:t>
            </w:r>
            <w:r w:rsidR="00B50756" w:rsidRPr="007B3946">
              <w:rPr>
                <w:rFonts w:ascii="Arial" w:hAnsi="Arial" w:cs="Arial"/>
                <w:color w:val="000000"/>
                <w:sz w:val="20"/>
                <w:szCs w:val="20"/>
              </w:rPr>
              <w:t>encouraged nor discouraged for exercise</w:t>
            </w:r>
          </w:p>
        </w:tc>
      </w:tr>
      <w:tr w:rsidR="00B50756" w:rsidRPr="007B3946" w14:paraId="1E5B5827" w14:textId="77777777" w:rsidTr="007B3946">
        <w:tc>
          <w:tcPr>
            <w:tcW w:w="744" w:type="pct"/>
            <w:shd w:val="clear" w:color="auto" w:fill="auto"/>
            <w:vAlign w:val="bottom"/>
          </w:tcPr>
          <w:p w14:paraId="2AECAAE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Hilde et al (2016)</w:t>
            </w:r>
          </w:p>
        </w:tc>
        <w:tc>
          <w:tcPr>
            <w:tcW w:w="542" w:type="pct"/>
            <w:shd w:val="clear" w:color="auto" w:fill="auto"/>
            <w:vAlign w:val="bottom"/>
          </w:tcPr>
          <w:p w14:paraId="5464C35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38A7E57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1C1B94F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Post-partum women with either PGP or combination of PGP and LBP</w:t>
            </w:r>
          </w:p>
        </w:tc>
        <w:tc>
          <w:tcPr>
            <w:tcW w:w="920" w:type="pct"/>
            <w:shd w:val="clear" w:color="auto" w:fill="auto"/>
            <w:vAlign w:val="bottom"/>
          </w:tcPr>
          <w:p w14:paraId="692DEC0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Onset of pain</w:t>
            </w:r>
            <w:r w:rsidRPr="007B3946">
              <w:rPr>
                <w:rFonts w:ascii="Arial" w:hAnsi="Arial" w:cs="Arial"/>
                <w:color w:val="000000"/>
                <w:sz w:val="20"/>
                <w:szCs w:val="20"/>
              </w:rPr>
              <w:br/>
              <w:t>could be during pregnancy or after delivery, and based on self-report</w:t>
            </w:r>
            <w:r w:rsidRPr="007B3946">
              <w:rPr>
                <w:rFonts w:ascii="Arial" w:hAnsi="Arial" w:cs="Arial"/>
                <w:color w:val="000000"/>
                <w:sz w:val="20"/>
                <w:szCs w:val="20"/>
              </w:rPr>
              <w:br/>
              <w:t>or clinical assessment. Studies with participants with purely LBP, or specific pathologies are excluded</w:t>
            </w:r>
          </w:p>
        </w:tc>
        <w:tc>
          <w:tcPr>
            <w:tcW w:w="767" w:type="pct"/>
            <w:shd w:val="clear" w:color="auto" w:fill="auto"/>
            <w:vAlign w:val="bottom"/>
          </w:tcPr>
          <w:p w14:paraId="21C44912" w14:textId="4096EE84"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interventions</w:t>
            </w:r>
          </w:p>
        </w:tc>
        <w:tc>
          <w:tcPr>
            <w:tcW w:w="647" w:type="pct"/>
            <w:shd w:val="clear" w:color="auto" w:fill="auto"/>
            <w:vAlign w:val="bottom"/>
          </w:tcPr>
          <w:p w14:paraId="0233F56F" w14:textId="0502CE56" w:rsidR="00B50756" w:rsidRPr="007B3946" w:rsidRDefault="00237AD6"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treatment</w:t>
            </w:r>
          </w:p>
        </w:tc>
      </w:tr>
      <w:tr w:rsidR="00B50756" w:rsidRPr="007B3946" w14:paraId="6768EB21" w14:textId="77777777" w:rsidTr="007B3946">
        <w:tc>
          <w:tcPr>
            <w:tcW w:w="744" w:type="pct"/>
            <w:shd w:val="clear" w:color="auto" w:fill="auto"/>
            <w:vAlign w:val="bottom"/>
          </w:tcPr>
          <w:p w14:paraId="315185D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Ho et al (2009)</w:t>
            </w:r>
          </w:p>
        </w:tc>
        <w:tc>
          <w:tcPr>
            <w:tcW w:w="542" w:type="pct"/>
            <w:shd w:val="clear" w:color="auto" w:fill="auto"/>
            <w:vAlign w:val="bottom"/>
          </w:tcPr>
          <w:p w14:paraId="1F8795D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Hong Kong</w:t>
            </w:r>
          </w:p>
        </w:tc>
        <w:tc>
          <w:tcPr>
            <w:tcW w:w="614" w:type="pct"/>
            <w:shd w:val="clear" w:color="auto" w:fill="auto"/>
            <w:vAlign w:val="bottom"/>
          </w:tcPr>
          <w:p w14:paraId="2F8D318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56B2C82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and postpartum women with PPGP or PLBP</w:t>
            </w:r>
          </w:p>
        </w:tc>
        <w:tc>
          <w:tcPr>
            <w:tcW w:w="920" w:type="pct"/>
            <w:shd w:val="clear" w:color="auto" w:fill="auto"/>
            <w:vAlign w:val="bottom"/>
          </w:tcPr>
          <w:p w14:paraId="23B4BF5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PLBP and PPGP </w:t>
            </w:r>
          </w:p>
        </w:tc>
        <w:tc>
          <w:tcPr>
            <w:tcW w:w="767" w:type="pct"/>
            <w:shd w:val="clear" w:color="auto" w:fill="auto"/>
            <w:vAlign w:val="bottom"/>
          </w:tcPr>
          <w:p w14:paraId="681DDB53" w14:textId="70C2BA61" w:rsidR="00B50756" w:rsidRPr="007B3946" w:rsidRDefault="00237AD6" w:rsidP="004D55BB">
            <w:pPr>
              <w:rPr>
                <w:rFonts w:ascii="Arial" w:hAnsi="Arial" w:cs="Arial"/>
                <w:color w:val="000000"/>
                <w:sz w:val="20"/>
                <w:szCs w:val="20"/>
              </w:rPr>
            </w:pPr>
            <w:r>
              <w:rPr>
                <w:rFonts w:ascii="Arial" w:hAnsi="Arial" w:cs="Arial"/>
                <w:color w:val="000000"/>
                <w:sz w:val="20"/>
                <w:szCs w:val="20"/>
              </w:rPr>
              <w:t>M</w:t>
            </w:r>
            <w:r w:rsidR="00B50756" w:rsidRPr="007B3946">
              <w:rPr>
                <w:rFonts w:ascii="Arial" w:hAnsi="Arial" w:cs="Arial"/>
                <w:color w:val="000000"/>
                <w:sz w:val="20"/>
                <w:szCs w:val="20"/>
              </w:rPr>
              <w:t>aternity support belts</w:t>
            </w:r>
          </w:p>
        </w:tc>
        <w:tc>
          <w:tcPr>
            <w:tcW w:w="647" w:type="pct"/>
            <w:shd w:val="clear" w:color="auto" w:fill="auto"/>
            <w:vAlign w:val="bottom"/>
          </w:tcPr>
          <w:p w14:paraId="5C73F41D" w14:textId="77777777" w:rsidR="00B50756" w:rsidRPr="007B3946" w:rsidRDefault="00B50756" w:rsidP="004D55BB">
            <w:pPr>
              <w:rPr>
                <w:rFonts w:ascii="Arial" w:hAnsi="Arial" w:cs="Arial"/>
                <w:color w:val="000000"/>
                <w:sz w:val="20"/>
                <w:szCs w:val="20"/>
              </w:rPr>
            </w:pPr>
          </w:p>
        </w:tc>
      </w:tr>
      <w:tr w:rsidR="00B50756" w:rsidRPr="007B3946" w14:paraId="6FBF53CB" w14:textId="77777777" w:rsidTr="007B3946">
        <w:tc>
          <w:tcPr>
            <w:tcW w:w="744" w:type="pct"/>
            <w:shd w:val="clear" w:color="auto" w:fill="auto"/>
            <w:vAlign w:val="bottom"/>
          </w:tcPr>
          <w:p w14:paraId="3F112EB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Kalus et al (2008)</w:t>
            </w:r>
          </w:p>
        </w:tc>
        <w:tc>
          <w:tcPr>
            <w:tcW w:w="542" w:type="pct"/>
            <w:shd w:val="clear" w:color="auto" w:fill="auto"/>
            <w:vAlign w:val="bottom"/>
          </w:tcPr>
          <w:p w14:paraId="113A51F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14" w:type="pct"/>
            <w:shd w:val="clear" w:color="auto" w:fill="auto"/>
            <w:vAlign w:val="bottom"/>
          </w:tcPr>
          <w:p w14:paraId="056733A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6334FC4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Women between 20 and 36 weeks of pregnancy presenting at the antenatal clinics of The Royal Women’s Hospital with lumbar back pain or posterior pelvic pain (n=94)</w:t>
            </w:r>
          </w:p>
        </w:tc>
        <w:tc>
          <w:tcPr>
            <w:tcW w:w="920" w:type="pct"/>
            <w:shd w:val="clear" w:color="auto" w:fill="auto"/>
            <w:vAlign w:val="bottom"/>
          </w:tcPr>
          <w:p w14:paraId="02BF50F8" w14:textId="54CDEF73"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Diagnosis and classification </w:t>
            </w:r>
            <w:r w:rsidR="00B50756" w:rsidRPr="007B3946">
              <w:rPr>
                <w:rFonts w:ascii="Arial" w:hAnsi="Arial" w:cs="Arial"/>
                <w:color w:val="000000"/>
                <w:sz w:val="20"/>
                <w:szCs w:val="20"/>
              </w:rPr>
              <w:t>of the pain was based on an or</w:t>
            </w:r>
            <w:r>
              <w:rPr>
                <w:rFonts w:ascii="Arial" w:hAnsi="Arial" w:cs="Arial"/>
                <w:color w:val="000000"/>
                <w:sz w:val="20"/>
                <w:szCs w:val="20"/>
              </w:rPr>
              <w:t xml:space="preserve">al history and on the patient’s </w:t>
            </w:r>
            <w:r w:rsidR="00B50756" w:rsidRPr="007B3946">
              <w:rPr>
                <w:rFonts w:ascii="Arial" w:hAnsi="Arial" w:cs="Arial"/>
                <w:color w:val="000000"/>
                <w:sz w:val="20"/>
                <w:szCs w:val="20"/>
              </w:rPr>
              <w:t>localisation of their pain on a visual back chart.</w:t>
            </w:r>
          </w:p>
        </w:tc>
        <w:tc>
          <w:tcPr>
            <w:tcW w:w="767" w:type="pct"/>
            <w:shd w:val="clear" w:color="auto" w:fill="auto"/>
            <w:vAlign w:val="bottom"/>
          </w:tcPr>
          <w:p w14:paraId="0091E26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Belly-bra garment</w:t>
            </w:r>
          </w:p>
        </w:tc>
        <w:tc>
          <w:tcPr>
            <w:tcW w:w="647" w:type="pct"/>
            <w:shd w:val="clear" w:color="auto" w:fill="auto"/>
            <w:vAlign w:val="bottom"/>
          </w:tcPr>
          <w:p w14:paraId="77A77EFB" w14:textId="19A272B8" w:rsidR="00B50756" w:rsidRPr="007B3946" w:rsidRDefault="00237AD6" w:rsidP="004D55BB">
            <w:pPr>
              <w:rPr>
                <w:rFonts w:ascii="Arial" w:hAnsi="Arial" w:cs="Arial"/>
                <w:color w:val="000000"/>
                <w:sz w:val="20"/>
                <w:szCs w:val="20"/>
              </w:rPr>
            </w:pPr>
            <w:r>
              <w:rPr>
                <w:rFonts w:ascii="Arial" w:hAnsi="Arial" w:cs="Arial"/>
                <w:color w:val="000000"/>
                <w:sz w:val="20"/>
                <w:szCs w:val="20"/>
              </w:rPr>
              <w:t>T</w:t>
            </w:r>
            <w:r w:rsidR="00B50756" w:rsidRPr="007B3946">
              <w:rPr>
                <w:rFonts w:ascii="Arial" w:hAnsi="Arial" w:cs="Arial"/>
                <w:color w:val="000000"/>
                <w:sz w:val="20"/>
                <w:szCs w:val="20"/>
              </w:rPr>
              <w:t>ubigrip</w:t>
            </w:r>
          </w:p>
        </w:tc>
      </w:tr>
      <w:tr w:rsidR="00B50756" w:rsidRPr="007B3946" w14:paraId="0751BFE0" w14:textId="77777777" w:rsidTr="007B3946">
        <w:tc>
          <w:tcPr>
            <w:tcW w:w="744" w:type="pct"/>
            <w:shd w:val="clear" w:color="auto" w:fill="auto"/>
            <w:vAlign w:val="bottom"/>
          </w:tcPr>
          <w:p w14:paraId="19FE801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Kaplan et al (2016)</w:t>
            </w:r>
          </w:p>
        </w:tc>
        <w:tc>
          <w:tcPr>
            <w:tcW w:w="542" w:type="pct"/>
            <w:shd w:val="clear" w:color="auto" w:fill="auto"/>
            <w:vAlign w:val="bottom"/>
          </w:tcPr>
          <w:p w14:paraId="5383E69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Turkey</w:t>
            </w:r>
          </w:p>
        </w:tc>
        <w:tc>
          <w:tcPr>
            <w:tcW w:w="614" w:type="pct"/>
            <w:shd w:val="clear" w:color="auto" w:fill="auto"/>
            <w:vAlign w:val="bottom"/>
          </w:tcPr>
          <w:p w14:paraId="0632F81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6C64692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between age</w:t>
            </w:r>
            <w:r w:rsidRPr="007B3946">
              <w:rPr>
                <w:rFonts w:ascii="Arial" w:hAnsi="Arial" w:cs="Arial"/>
                <w:color w:val="000000"/>
                <w:sz w:val="20"/>
                <w:szCs w:val="20"/>
              </w:rPr>
              <w:br/>
              <w:t>18 and 40 years, any parity, gestational age between 10 and 30 weeks, low back pain (n=65)</w:t>
            </w:r>
          </w:p>
        </w:tc>
        <w:tc>
          <w:tcPr>
            <w:tcW w:w="920" w:type="pct"/>
            <w:shd w:val="clear" w:color="auto" w:fill="auto"/>
            <w:vAlign w:val="bottom"/>
          </w:tcPr>
          <w:p w14:paraId="63225B4C" w14:textId="60B1BF3E" w:rsidR="00B50756" w:rsidRPr="007B3946" w:rsidRDefault="00237AD6" w:rsidP="004D55BB">
            <w:pPr>
              <w:rPr>
                <w:rFonts w:ascii="Arial" w:hAnsi="Arial" w:cs="Arial"/>
                <w:color w:val="000000"/>
                <w:sz w:val="20"/>
                <w:szCs w:val="20"/>
              </w:rPr>
            </w:pPr>
            <w:r>
              <w:rPr>
                <w:rFonts w:ascii="Arial" w:hAnsi="Arial" w:cs="Arial"/>
                <w:color w:val="000000"/>
                <w:sz w:val="20"/>
                <w:szCs w:val="20"/>
              </w:rPr>
              <w:t>L</w:t>
            </w:r>
            <w:r w:rsidR="00B50756" w:rsidRPr="007B3946">
              <w:rPr>
                <w:rFonts w:ascii="Arial" w:hAnsi="Arial" w:cs="Arial"/>
                <w:color w:val="000000"/>
                <w:sz w:val="20"/>
                <w:szCs w:val="20"/>
              </w:rPr>
              <w:t xml:space="preserve">ow back pain experienced anywhere from T12 to the gluteal fold without leg pain, and at least moderate pain intensity (scoring ≥4 on VAS) - self report </w:t>
            </w:r>
          </w:p>
        </w:tc>
        <w:tc>
          <w:tcPr>
            <w:tcW w:w="767" w:type="pct"/>
            <w:shd w:val="clear" w:color="auto" w:fill="auto"/>
            <w:vAlign w:val="bottom"/>
          </w:tcPr>
          <w:p w14:paraId="38156EEB" w14:textId="5E75EE7F" w:rsidR="00B50756" w:rsidRPr="007B3946" w:rsidRDefault="00237AD6" w:rsidP="004D55BB">
            <w:pPr>
              <w:rPr>
                <w:rFonts w:ascii="Arial" w:hAnsi="Arial" w:cs="Arial"/>
                <w:color w:val="000000"/>
                <w:sz w:val="20"/>
                <w:szCs w:val="20"/>
              </w:rPr>
            </w:pPr>
            <w:r>
              <w:rPr>
                <w:rFonts w:ascii="Arial" w:hAnsi="Arial" w:cs="Arial"/>
                <w:color w:val="000000"/>
                <w:sz w:val="20"/>
                <w:szCs w:val="20"/>
              </w:rPr>
              <w:t>K</w:t>
            </w:r>
            <w:r w:rsidR="00B50756" w:rsidRPr="007B3946">
              <w:rPr>
                <w:rFonts w:ascii="Arial" w:hAnsi="Arial" w:cs="Arial"/>
                <w:color w:val="000000"/>
                <w:sz w:val="20"/>
                <w:szCs w:val="20"/>
              </w:rPr>
              <w:t>inesiotaping + paracetamol for 5 days</w:t>
            </w:r>
          </w:p>
        </w:tc>
        <w:tc>
          <w:tcPr>
            <w:tcW w:w="647" w:type="pct"/>
            <w:shd w:val="clear" w:color="auto" w:fill="auto"/>
            <w:vAlign w:val="bottom"/>
          </w:tcPr>
          <w:p w14:paraId="294CEDF6" w14:textId="01CDBD37"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aracetamol for 5 days</w:t>
            </w:r>
          </w:p>
        </w:tc>
      </w:tr>
      <w:tr w:rsidR="00B50756" w:rsidRPr="007B3946" w14:paraId="084B405A" w14:textId="77777777" w:rsidTr="007B3946">
        <w:tc>
          <w:tcPr>
            <w:tcW w:w="744" w:type="pct"/>
            <w:shd w:val="clear" w:color="auto" w:fill="auto"/>
            <w:vAlign w:val="bottom"/>
          </w:tcPr>
          <w:p w14:paraId="663AAF1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Kinser et al (2017)</w:t>
            </w:r>
          </w:p>
        </w:tc>
        <w:tc>
          <w:tcPr>
            <w:tcW w:w="542" w:type="pct"/>
            <w:shd w:val="clear" w:color="auto" w:fill="auto"/>
            <w:vAlign w:val="bottom"/>
          </w:tcPr>
          <w:p w14:paraId="745CFB5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2E22686F" w14:textId="1CDE250B"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790D36AC" w14:textId="083D7EF1"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Women who presented with </w:t>
            </w:r>
            <w:r w:rsidR="00B50756" w:rsidRPr="007B3946">
              <w:rPr>
                <w:rFonts w:ascii="Arial" w:hAnsi="Arial" w:cs="Arial"/>
                <w:color w:val="000000"/>
                <w:sz w:val="20"/>
                <w:szCs w:val="20"/>
              </w:rPr>
              <w:t>PR-LBP, pelvic girdl</w:t>
            </w:r>
            <w:r>
              <w:rPr>
                <w:rFonts w:ascii="Arial" w:hAnsi="Arial" w:cs="Arial"/>
                <w:color w:val="000000"/>
                <w:sz w:val="20"/>
                <w:szCs w:val="20"/>
              </w:rPr>
              <w:t xml:space="preserve">e pain, or related postpartum </w:t>
            </w:r>
            <w:r w:rsidR="00B50756" w:rsidRPr="007B3946">
              <w:rPr>
                <w:rFonts w:ascii="Arial" w:hAnsi="Arial" w:cs="Arial"/>
                <w:color w:val="000000"/>
                <w:sz w:val="20"/>
                <w:szCs w:val="20"/>
              </w:rPr>
              <w:t>pain</w:t>
            </w:r>
          </w:p>
        </w:tc>
        <w:tc>
          <w:tcPr>
            <w:tcW w:w="920" w:type="pct"/>
            <w:shd w:val="clear" w:color="auto" w:fill="auto"/>
            <w:vAlign w:val="bottom"/>
          </w:tcPr>
          <w:p w14:paraId="0AF7683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Pain occurring for more than 1 week during pregnancy and possibly continuing into the postpartum period; encompasses low back pain (LBP) and pelvic girdle pain; onset typically after 20 weeks gestation.</w:t>
            </w:r>
          </w:p>
        </w:tc>
        <w:tc>
          <w:tcPr>
            <w:tcW w:w="767" w:type="pct"/>
            <w:shd w:val="clear" w:color="auto" w:fill="auto"/>
            <w:vAlign w:val="bottom"/>
          </w:tcPr>
          <w:p w14:paraId="50659FAE" w14:textId="66EC7475" w:rsidR="00B50756" w:rsidRPr="007B3946" w:rsidRDefault="00237AD6" w:rsidP="004D55BB">
            <w:pPr>
              <w:rPr>
                <w:rFonts w:ascii="Arial" w:hAnsi="Arial" w:cs="Arial"/>
                <w:color w:val="000000"/>
                <w:sz w:val="20"/>
                <w:szCs w:val="20"/>
              </w:rPr>
            </w:pPr>
            <w:r>
              <w:rPr>
                <w:rFonts w:ascii="Arial" w:hAnsi="Arial" w:cs="Arial"/>
                <w:color w:val="000000"/>
                <w:sz w:val="20"/>
                <w:szCs w:val="20"/>
              </w:rPr>
              <w:t>Y</w:t>
            </w:r>
            <w:r w:rsidR="00B50756" w:rsidRPr="007B3946">
              <w:rPr>
                <w:rFonts w:ascii="Arial" w:hAnsi="Arial" w:cs="Arial"/>
                <w:color w:val="000000"/>
                <w:sz w:val="20"/>
                <w:szCs w:val="20"/>
              </w:rPr>
              <w:t>oga-based interventions, physical activity based interventions, multimodal interventions, stabilising exercises</w:t>
            </w:r>
          </w:p>
        </w:tc>
        <w:tc>
          <w:tcPr>
            <w:tcW w:w="647" w:type="pct"/>
            <w:shd w:val="clear" w:color="auto" w:fill="auto"/>
            <w:vAlign w:val="bottom"/>
          </w:tcPr>
          <w:p w14:paraId="65ABBBA9" w14:textId="67B53036"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obstetric care</w:t>
            </w:r>
          </w:p>
        </w:tc>
      </w:tr>
      <w:tr w:rsidR="00B50756" w:rsidRPr="007B3946" w14:paraId="7C2B20E9" w14:textId="77777777" w:rsidTr="007B3946">
        <w:tc>
          <w:tcPr>
            <w:tcW w:w="744" w:type="pct"/>
            <w:shd w:val="clear" w:color="auto" w:fill="auto"/>
            <w:vAlign w:val="bottom"/>
          </w:tcPr>
          <w:p w14:paraId="49F07D2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Kluge et al (2011)</w:t>
            </w:r>
          </w:p>
        </w:tc>
        <w:tc>
          <w:tcPr>
            <w:tcW w:w="542" w:type="pct"/>
            <w:shd w:val="clear" w:color="auto" w:fill="auto"/>
            <w:vAlign w:val="bottom"/>
          </w:tcPr>
          <w:p w14:paraId="29FD634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South Africa</w:t>
            </w:r>
          </w:p>
        </w:tc>
        <w:tc>
          <w:tcPr>
            <w:tcW w:w="614" w:type="pct"/>
            <w:shd w:val="clear" w:color="auto" w:fill="auto"/>
            <w:vAlign w:val="bottom"/>
          </w:tcPr>
          <w:p w14:paraId="78D6AA8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5E57FF8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Maternal age </w:t>
            </w:r>
            <w:r w:rsidRPr="007B3946">
              <w:rPr>
                <w:rFonts w:ascii="Arial" w:hAnsi="Arial" w:cs="Arial"/>
                <w:color w:val="000000"/>
                <w:sz w:val="20"/>
                <w:szCs w:val="20"/>
              </w:rPr>
              <w:lastRenderedPageBreak/>
              <w:t>between 20 and 40 years, any parity, gestational age between 16 and 24 weeks, low back pain/PGP experienced that started during the current pregnancy,</w:t>
            </w:r>
            <w:r w:rsidRPr="007B3946">
              <w:rPr>
                <w:rFonts w:ascii="Arial" w:hAnsi="Arial" w:cs="Arial"/>
                <w:color w:val="000000"/>
                <w:sz w:val="20"/>
                <w:szCs w:val="20"/>
              </w:rPr>
              <w:br/>
              <w:t>and any degree of pain.</w:t>
            </w:r>
          </w:p>
        </w:tc>
        <w:tc>
          <w:tcPr>
            <w:tcW w:w="920" w:type="pct"/>
            <w:shd w:val="clear" w:color="auto" w:fill="auto"/>
            <w:vAlign w:val="bottom"/>
          </w:tcPr>
          <w:p w14:paraId="70F3218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xml:space="preserve">Low back pain </w:t>
            </w:r>
            <w:r w:rsidRPr="007B3946">
              <w:rPr>
                <w:rFonts w:ascii="Arial" w:hAnsi="Arial" w:cs="Arial"/>
                <w:color w:val="000000"/>
                <w:sz w:val="20"/>
                <w:szCs w:val="20"/>
              </w:rPr>
              <w:lastRenderedPageBreak/>
              <w:t>experienced anywhere from T12 to the gluteal fold—with or without radiation to the knee. P4 test, palpation of sacroiliac joints and erector spinae muscles. Body diagram - differentiated PGP, LBP or both</w:t>
            </w:r>
          </w:p>
        </w:tc>
        <w:tc>
          <w:tcPr>
            <w:tcW w:w="767" w:type="pct"/>
            <w:shd w:val="clear" w:color="auto" w:fill="auto"/>
            <w:vAlign w:val="bottom"/>
          </w:tcPr>
          <w:p w14:paraId="3A5A346D" w14:textId="589A865E"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S</w:t>
            </w:r>
            <w:r w:rsidR="00B50756" w:rsidRPr="007B3946">
              <w:rPr>
                <w:rFonts w:ascii="Arial" w:hAnsi="Arial" w:cs="Arial"/>
                <w:color w:val="000000"/>
                <w:sz w:val="20"/>
                <w:szCs w:val="20"/>
              </w:rPr>
              <w:t xml:space="preserve">pecific exercise </w:t>
            </w:r>
            <w:r w:rsidR="00B50756" w:rsidRPr="007B3946">
              <w:rPr>
                <w:rFonts w:ascii="Arial" w:hAnsi="Arial" w:cs="Arial"/>
                <w:color w:val="000000"/>
                <w:sz w:val="20"/>
                <w:szCs w:val="20"/>
              </w:rPr>
              <w:lastRenderedPageBreak/>
              <w:t>program (every 2 weeks for 10 weeks plus home exercises with exercise diary)+ information/pamphlet</w:t>
            </w:r>
          </w:p>
        </w:tc>
        <w:tc>
          <w:tcPr>
            <w:tcW w:w="647" w:type="pct"/>
            <w:shd w:val="clear" w:color="auto" w:fill="auto"/>
            <w:vAlign w:val="bottom"/>
          </w:tcPr>
          <w:p w14:paraId="319A0128" w14:textId="1582AFE5"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I</w:t>
            </w:r>
            <w:r w:rsidR="00B50756" w:rsidRPr="007B3946">
              <w:rPr>
                <w:rFonts w:ascii="Arial" w:hAnsi="Arial" w:cs="Arial"/>
                <w:color w:val="000000"/>
                <w:sz w:val="20"/>
                <w:szCs w:val="20"/>
              </w:rPr>
              <w:t xml:space="preserve">nformation and </w:t>
            </w:r>
            <w:r w:rsidR="00B50756" w:rsidRPr="007B3946">
              <w:rPr>
                <w:rFonts w:ascii="Arial" w:hAnsi="Arial" w:cs="Arial"/>
                <w:color w:val="000000"/>
                <w:sz w:val="20"/>
                <w:szCs w:val="20"/>
              </w:rPr>
              <w:lastRenderedPageBreak/>
              <w:t>pamphlet given</w:t>
            </w:r>
          </w:p>
        </w:tc>
      </w:tr>
      <w:tr w:rsidR="00B50756" w:rsidRPr="007B3946" w14:paraId="6EF5A7F2" w14:textId="77777777" w:rsidTr="007B3946">
        <w:tc>
          <w:tcPr>
            <w:tcW w:w="744" w:type="pct"/>
            <w:shd w:val="clear" w:color="auto" w:fill="auto"/>
            <w:vAlign w:val="bottom"/>
          </w:tcPr>
          <w:p w14:paraId="1D9A927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Kordi et al (2013)</w:t>
            </w:r>
          </w:p>
        </w:tc>
        <w:tc>
          <w:tcPr>
            <w:tcW w:w="542" w:type="pct"/>
            <w:shd w:val="clear" w:color="auto" w:fill="auto"/>
            <w:vAlign w:val="bottom"/>
          </w:tcPr>
          <w:p w14:paraId="4DF2AB6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Iran</w:t>
            </w:r>
          </w:p>
        </w:tc>
        <w:tc>
          <w:tcPr>
            <w:tcW w:w="614" w:type="pct"/>
            <w:shd w:val="clear" w:color="auto" w:fill="auto"/>
            <w:vAlign w:val="bottom"/>
          </w:tcPr>
          <w:p w14:paraId="71A5D6F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0234D86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Healthy pregnant women with pain in lumbar region radiating between gluteal fold and posterior iliac crest. Gestational age: 20–32 weeks. Mono foetus pregnancy. Age &lt; 40 years. (n=</w:t>
            </w:r>
          </w:p>
        </w:tc>
        <w:tc>
          <w:tcPr>
            <w:tcW w:w="920" w:type="pct"/>
            <w:shd w:val="clear" w:color="auto" w:fill="auto"/>
            <w:vAlign w:val="bottom"/>
          </w:tcPr>
          <w:p w14:paraId="405F18C6" w14:textId="4272A39E"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Diagnosis of Pelvic Girdle Pai</w:t>
            </w:r>
            <w:r w:rsidR="00237AD6">
              <w:rPr>
                <w:rFonts w:ascii="Arial" w:hAnsi="Arial" w:cs="Arial"/>
                <w:color w:val="000000"/>
                <w:sz w:val="20"/>
                <w:szCs w:val="20"/>
              </w:rPr>
              <w:t xml:space="preserve">n was performed on base of pain </w:t>
            </w:r>
            <w:r w:rsidRPr="007B3946">
              <w:rPr>
                <w:rFonts w:ascii="Arial" w:hAnsi="Arial" w:cs="Arial"/>
                <w:color w:val="000000"/>
                <w:sz w:val="20"/>
                <w:szCs w:val="20"/>
              </w:rPr>
              <w:t xml:space="preserve">drawing and positive result of one of two </w:t>
            </w:r>
            <w:r w:rsidR="00237AD6">
              <w:rPr>
                <w:rFonts w:ascii="Arial" w:hAnsi="Arial" w:cs="Arial"/>
                <w:color w:val="000000"/>
                <w:sz w:val="20"/>
                <w:szCs w:val="20"/>
              </w:rPr>
              <w:t xml:space="preserve">following tests for each </w:t>
            </w:r>
            <w:r w:rsidRPr="007B3946">
              <w:rPr>
                <w:rFonts w:ascii="Arial" w:hAnsi="Arial" w:cs="Arial"/>
                <w:color w:val="000000"/>
                <w:sz w:val="20"/>
                <w:szCs w:val="20"/>
              </w:rPr>
              <w:t>type of patients:</w:t>
            </w:r>
            <w:r w:rsidRPr="007B3946">
              <w:rPr>
                <w:rFonts w:ascii="Arial" w:hAnsi="Arial" w:cs="Arial"/>
                <w:color w:val="000000"/>
                <w:sz w:val="20"/>
                <w:szCs w:val="20"/>
              </w:rPr>
              <w:br/>
            </w:r>
            <w:r w:rsidRPr="007B3946">
              <w:rPr>
                <w:rFonts w:ascii="Cambria Math" w:hAnsi="Cambria Math" w:cs="Cambria Math"/>
                <w:color w:val="000000"/>
                <w:sz w:val="20"/>
                <w:szCs w:val="20"/>
              </w:rPr>
              <w:t>∗</w:t>
            </w:r>
            <w:r w:rsidRPr="007B3946">
              <w:rPr>
                <w:rFonts w:ascii="Arial" w:hAnsi="Arial" w:cs="Arial"/>
                <w:color w:val="000000"/>
                <w:sz w:val="20"/>
                <w:szCs w:val="20"/>
              </w:rPr>
              <w:t xml:space="preserve"> PATRIC’s test and posterior pelvic pain provocation test for</w:t>
            </w:r>
            <w:r w:rsidRPr="007B3946">
              <w:rPr>
                <w:rFonts w:ascii="Arial" w:hAnsi="Arial" w:cs="Arial"/>
                <w:color w:val="000000"/>
                <w:sz w:val="20"/>
                <w:szCs w:val="20"/>
              </w:rPr>
              <w:br/>
              <w:t>patients with more pain around the sacro-iliac joint</w:t>
            </w:r>
            <w:r w:rsidRPr="007B3946">
              <w:rPr>
                <w:rFonts w:ascii="Arial" w:hAnsi="Arial" w:cs="Arial"/>
                <w:color w:val="000000"/>
                <w:sz w:val="20"/>
                <w:szCs w:val="20"/>
              </w:rPr>
              <w:br/>
            </w:r>
            <w:r w:rsidRPr="007B3946">
              <w:rPr>
                <w:rFonts w:ascii="Cambria Math" w:hAnsi="Cambria Math" w:cs="Cambria Math"/>
                <w:color w:val="000000"/>
                <w:sz w:val="20"/>
                <w:szCs w:val="20"/>
              </w:rPr>
              <w:t>∗</w:t>
            </w:r>
            <w:r w:rsidRPr="007B3946">
              <w:rPr>
                <w:rFonts w:ascii="Arial" w:hAnsi="Arial" w:cs="Arial"/>
                <w:color w:val="000000"/>
                <w:sz w:val="20"/>
                <w:szCs w:val="20"/>
              </w:rPr>
              <w:t xml:space="preserve"> modifying Trendelenburg test an</w:t>
            </w:r>
            <w:r w:rsidR="00237AD6">
              <w:rPr>
                <w:rFonts w:ascii="Arial" w:hAnsi="Arial" w:cs="Arial"/>
                <w:color w:val="000000"/>
                <w:sz w:val="20"/>
                <w:szCs w:val="20"/>
              </w:rPr>
              <w:t xml:space="preserve">d direct palpation of symphysis </w:t>
            </w:r>
            <w:r w:rsidRPr="007B3946">
              <w:rPr>
                <w:rFonts w:ascii="Arial" w:hAnsi="Arial" w:cs="Arial"/>
                <w:color w:val="000000"/>
                <w:sz w:val="20"/>
                <w:szCs w:val="20"/>
              </w:rPr>
              <w:t>pubis test for patients with more complaints in symphysis pubis</w:t>
            </w:r>
          </w:p>
        </w:tc>
        <w:tc>
          <w:tcPr>
            <w:tcW w:w="767" w:type="pct"/>
            <w:shd w:val="clear" w:color="auto" w:fill="auto"/>
            <w:vAlign w:val="bottom"/>
          </w:tcPr>
          <w:p w14:paraId="1B463B9A" w14:textId="647C19FB" w:rsidR="00B50756" w:rsidRPr="007B3946" w:rsidRDefault="00237AD6" w:rsidP="004D55BB">
            <w:pPr>
              <w:rPr>
                <w:rFonts w:ascii="Arial" w:hAnsi="Arial" w:cs="Arial"/>
                <w:color w:val="000000"/>
                <w:sz w:val="20"/>
                <w:szCs w:val="20"/>
              </w:rPr>
            </w:pPr>
            <w:r>
              <w:rPr>
                <w:rFonts w:ascii="Arial" w:hAnsi="Arial" w:cs="Arial"/>
                <w:color w:val="000000"/>
                <w:sz w:val="20"/>
                <w:szCs w:val="20"/>
              </w:rPr>
              <w:t>(1) L</w:t>
            </w:r>
            <w:r w:rsidR="00B50756" w:rsidRPr="007B3946">
              <w:rPr>
                <w:rFonts w:ascii="Arial" w:hAnsi="Arial" w:cs="Arial"/>
                <w:color w:val="000000"/>
                <w:sz w:val="20"/>
                <w:szCs w:val="20"/>
              </w:rPr>
              <w:t>umbopelvic belt +information/advice</w:t>
            </w:r>
          </w:p>
          <w:p w14:paraId="1008F705" w14:textId="5FE21EAA"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(2) </w:t>
            </w:r>
            <w:r w:rsidR="00B50756" w:rsidRPr="007B3946">
              <w:rPr>
                <w:rFonts w:ascii="Arial" w:hAnsi="Arial" w:cs="Arial"/>
                <w:color w:val="000000"/>
                <w:sz w:val="20"/>
                <w:szCs w:val="20"/>
              </w:rPr>
              <w:t>Home exercise program +</w:t>
            </w:r>
            <w:r>
              <w:rPr>
                <w:rFonts w:ascii="Arial" w:hAnsi="Arial" w:cs="Arial"/>
                <w:color w:val="000000"/>
                <w:sz w:val="20"/>
                <w:szCs w:val="20"/>
              </w:rPr>
              <w:t xml:space="preserve"> </w:t>
            </w:r>
            <w:r w:rsidR="00B50756" w:rsidRPr="007B3946">
              <w:rPr>
                <w:rFonts w:ascii="Arial" w:hAnsi="Arial" w:cs="Arial"/>
                <w:color w:val="000000"/>
                <w:sz w:val="20"/>
                <w:szCs w:val="20"/>
              </w:rPr>
              <w:t>information/advice</w:t>
            </w:r>
          </w:p>
        </w:tc>
        <w:tc>
          <w:tcPr>
            <w:tcW w:w="647" w:type="pct"/>
            <w:shd w:val="clear" w:color="auto" w:fill="auto"/>
            <w:vAlign w:val="bottom"/>
          </w:tcPr>
          <w:p w14:paraId="42F93F1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Information/advice</w:t>
            </w:r>
          </w:p>
        </w:tc>
      </w:tr>
      <w:tr w:rsidR="00B50756" w:rsidRPr="007B3946" w14:paraId="192721F2" w14:textId="77777777" w:rsidTr="007B3946">
        <w:tc>
          <w:tcPr>
            <w:tcW w:w="744" w:type="pct"/>
            <w:shd w:val="clear" w:color="auto" w:fill="auto"/>
            <w:vAlign w:val="bottom"/>
          </w:tcPr>
          <w:p w14:paraId="6138EC4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Kvorning et al (2004)</w:t>
            </w:r>
          </w:p>
        </w:tc>
        <w:tc>
          <w:tcPr>
            <w:tcW w:w="542" w:type="pct"/>
            <w:shd w:val="clear" w:color="auto" w:fill="auto"/>
            <w:vAlign w:val="bottom"/>
          </w:tcPr>
          <w:p w14:paraId="5FCCE88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5302997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25C5D960" w14:textId="020441D5"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in third trimester of pregnancy</w:t>
            </w:r>
            <w:r w:rsidR="00B50756" w:rsidRPr="007B3946">
              <w:rPr>
                <w:rFonts w:ascii="Arial" w:hAnsi="Arial" w:cs="Arial"/>
                <w:color w:val="000000"/>
                <w:sz w:val="20"/>
                <w:szCs w:val="20"/>
              </w:rPr>
              <w:br/>
              <w:t>presenting at the maternity wards with girdle or low-back pain (including mixed pain patterns)</w:t>
            </w:r>
            <w:r>
              <w:rPr>
                <w:rFonts w:ascii="Arial" w:hAnsi="Arial" w:cs="Arial"/>
                <w:color w:val="000000"/>
                <w:sz w:val="20"/>
                <w:szCs w:val="20"/>
              </w:rPr>
              <w:t xml:space="preserve"> </w:t>
            </w:r>
            <w:r w:rsidRPr="007B3946">
              <w:rPr>
                <w:rFonts w:ascii="Arial" w:hAnsi="Arial" w:cs="Arial"/>
                <w:color w:val="000000"/>
                <w:sz w:val="20"/>
                <w:szCs w:val="20"/>
              </w:rPr>
              <w:t>(n=72)</w:t>
            </w:r>
          </w:p>
        </w:tc>
        <w:tc>
          <w:tcPr>
            <w:tcW w:w="920" w:type="pct"/>
            <w:shd w:val="clear" w:color="auto" w:fill="auto"/>
            <w:vAlign w:val="bottom"/>
          </w:tcPr>
          <w:p w14:paraId="3230F05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Not specified</w:t>
            </w:r>
          </w:p>
        </w:tc>
        <w:tc>
          <w:tcPr>
            <w:tcW w:w="767" w:type="pct"/>
            <w:shd w:val="clear" w:color="auto" w:fill="auto"/>
            <w:vAlign w:val="bottom"/>
          </w:tcPr>
          <w:p w14:paraId="1A8244B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Acupuncture</w:t>
            </w:r>
          </w:p>
        </w:tc>
        <w:tc>
          <w:tcPr>
            <w:tcW w:w="647" w:type="pct"/>
            <w:shd w:val="clear" w:color="auto" w:fill="auto"/>
            <w:vAlign w:val="bottom"/>
          </w:tcPr>
          <w:p w14:paraId="12927F37" w14:textId="4FE38C7C" w:rsidR="00B50756" w:rsidRPr="007B3946" w:rsidRDefault="00237AD6"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ntreated</w:t>
            </w:r>
          </w:p>
        </w:tc>
      </w:tr>
      <w:tr w:rsidR="00B50756" w:rsidRPr="007B3946" w14:paraId="21DFED9E" w14:textId="77777777" w:rsidTr="007B3946">
        <w:trPr>
          <w:trHeight w:val="4101"/>
        </w:trPr>
        <w:tc>
          <w:tcPr>
            <w:tcW w:w="744" w:type="pct"/>
            <w:shd w:val="clear" w:color="auto" w:fill="auto"/>
            <w:vAlign w:val="bottom"/>
          </w:tcPr>
          <w:p w14:paraId="0D4E06E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Liddle and Pennick (2015)</w:t>
            </w:r>
          </w:p>
        </w:tc>
        <w:tc>
          <w:tcPr>
            <w:tcW w:w="542" w:type="pct"/>
            <w:shd w:val="clear" w:color="auto" w:fill="auto"/>
            <w:vAlign w:val="bottom"/>
          </w:tcPr>
          <w:p w14:paraId="056B720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Ireland</w:t>
            </w:r>
          </w:p>
        </w:tc>
        <w:tc>
          <w:tcPr>
            <w:tcW w:w="614" w:type="pct"/>
            <w:shd w:val="clear" w:color="auto" w:fill="auto"/>
            <w:vAlign w:val="bottom"/>
          </w:tcPr>
          <w:p w14:paraId="06036E6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4CAE83A3" w14:textId="55D552FE"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at any stage of their pregnancy with LBP, PGP or both</w:t>
            </w:r>
          </w:p>
        </w:tc>
        <w:tc>
          <w:tcPr>
            <w:tcW w:w="920" w:type="pct"/>
            <w:shd w:val="clear" w:color="auto" w:fill="auto"/>
            <w:vAlign w:val="bottom"/>
          </w:tcPr>
          <w:p w14:paraId="5DFCDC7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PGP or both</w:t>
            </w:r>
          </w:p>
        </w:tc>
        <w:tc>
          <w:tcPr>
            <w:tcW w:w="767" w:type="pct"/>
            <w:shd w:val="clear" w:color="auto" w:fill="auto"/>
            <w:vAlign w:val="bottom"/>
          </w:tcPr>
          <w:p w14:paraId="48A33379" w14:textId="4E375E03" w:rsidR="00B50756" w:rsidRPr="007B3946" w:rsidRDefault="00237AD6" w:rsidP="004D55BB">
            <w:pPr>
              <w:rPr>
                <w:rFonts w:ascii="Arial" w:hAnsi="Arial" w:cs="Arial"/>
                <w:color w:val="000000"/>
                <w:sz w:val="20"/>
                <w:szCs w:val="20"/>
              </w:rPr>
            </w:pPr>
            <w:r>
              <w:rPr>
                <w:rFonts w:ascii="Arial" w:hAnsi="Arial" w:cs="Arial"/>
                <w:color w:val="000000"/>
                <w:sz w:val="20"/>
                <w:szCs w:val="20"/>
              </w:rPr>
              <w:t>V</w:t>
            </w:r>
            <w:r w:rsidR="00B50756" w:rsidRPr="007B3946">
              <w:rPr>
                <w:rFonts w:ascii="Arial" w:hAnsi="Arial" w:cs="Arial"/>
                <w:color w:val="000000"/>
                <w:sz w:val="20"/>
                <w:szCs w:val="20"/>
              </w:rPr>
              <w:t>arious treatments: exercise</w:t>
            </w:r>
            <w:r w:rsidR="00B50756" w:rsidRPr="007B3946">
              <w:rPr>
                <w:rFonts w:ascii="Arial" w:hAnsi="Arial" w:cs="Arial"/>
                <w:color w:val="000000"/>
                <w:sz w:val="20"/>
                <w:szCs w:val="20"/>
              </w:rPr>
              <w:br/>
              <w:t>(land- or water-based), pelvic belts, osteopathic manipulative</w:t>
            </w:r>
            <w:r w:rsidR="00B50756" w:rsidRPr="007B3946">
              <w:rPr>
                <w:rFonts w:ascii="Arial" w:hAnsi="Arial" w:cs="Arial"/>
                <w:color w:val="000000"/>
                <w:sz w:val="20"/>
                <w:szCs w:val="20"/>
              </w:rPr>
              <w:br/>
              <w:t>therapy (OMT), spinal manipulative therapy (SMT), neuro</w:t>
            </w:r>
            <w:r w:rsidR="00B50756" w:rsidRPr="007B3946">
              <w:rPr>
                <w:rFonts w:ascii="Arial" w:hAnsi="Arial" w:cs="Arial"/>
                <w:color w:val="000000"/>
                <w:sz w:val="20"/>
                <w:szCs w:val="20"/>
              </w:rPr>
              <w:br/>
              <w:t>emotional technique (NET), craniosacral therapy (CST), transcutaneous</w:t>
            </w:r>
            <w:r w:rsidR="00B50756" w:rsidRPr="007B3946">
              <w:rPr>
                <w:rFonts w:ascii="Arial" w:hAnsi="Arial" w:cs="Arial"/>
                <w:color w:val="000000"/>
                <w:sz w:val="20"/>
                <w:szCs w:val="20"/>
              </w:rPr>
              <w:br/>
              <w:t>electrical nerve stimulation (TENS), kinesiotaping (KT),</w:t>
            </w:r>
            <w:r w:rsidR="00B50756" w:rsidRPr="007B3946">
              <w:rPr>
                <w:rFonts w:ascii="Arial" w:hAnsi="Arial" w:cs="Arial"/>
                <w:color w:val="000000"/>
                <w:sz w:val="20"/>
                <w:szCs w:val="20"/>
              </w:rPr>
              <w:br/>
              <w:t>yoga, acupuncture, acupuncture plus exercises, and a multi-modal</w:t>
            </w:r>
            <w:r w:rsidR="00B50756" w:rsidRPr="007B3946">
              <w:rPr>
                <w:rFonts w:ascii="Arial" w:hAnsi="Arial" w:cs="Arial"/>
                <w:color w:val="000000"/>
                <w:sz w:val="20"/>
                <w:szCs w:val="20"/>
              </w:rPr>
              <w:br/>
              <w:t>approach incorporating manual therapy, exercise and education</w:t>
            </w:r>
          </w:p>
        </w:tc>
        <w:tc>
          <w:tcPr>
            <w:tcW w:w="647" w:type="pct"/>
            <w:shd w:val="clear" w:color="auto" w:fill="auto"/>
            <w:vAlign w:val="bottom"/>
          </w:tcPr>
          <w:p w14:paraId="37FA8C2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673029B6" w14:textId="77777777" w:rsidTr="007B3946">
        <w:tc>
          <w:tcPr>
            <w:tcW w:w="744" w:type="pct"/>
            <w:shd w:val="clear" w:color="auto" w:fill="auto"/>
            <w:vAlign w:val="bottom"/>
          </w:tcPr>
          <w:p w14:paraId="26AB8F6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Lillios et al (2012)</w:t>
            </w:r>
          </w:p>
        </w:tc>
        <w:tc>
          <w:tcPr>
            <w:tcW w:w="542" w:type="pct"/>
            <w:shd w:val="clear" w:color="auto" w:fill="auto"/>
            <w:vAlign w:val="bottom"/>
          </w:tcPr>
          <w:p w14:paraId="1EA852E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UK/USA</w:t>
            </w:r>
          </w:p>
        </w:tc>
        <w:tc>
          <w:tcPr>
            <w:tcW w:w="614" w:type="pct"/>
            <w:shd w:val="clear" w:color="auto" w:fill="auto"/>
            <w:vAlign w:val="bottom"/>
          </w:tcPr>
          <w:p w14:paraId="3A82545F" w14:textId="7605F93F"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34EB872C" w14:textId="1BD7C843" w:rsidR="00B50756" w:rsidRPr="007B3946" w:rsidRDefault="00237AD6"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with complaint of LBP or PGP</w:t>
            </w:r>
          </w:p>
        </w:tc>
        <w:tc>
          <w:tcPr>
            <w:tcW w:w="920" w:type="pct"/>
            <w:shd w:val="clear" w:color="auto" w:fill="auto"/>
            <w:vAlign w:val="bottom"/>
          </w:tcPr>
          <w:p w14:paraId="4AAD617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PGP: pain of musculoskeletal origin between the levels of the posterior iliac crests and gluteal folds involving the anterior and/or posterior aspects of the pelvis that may radiate into the posterior thigh and may or may not be concurrent with low back pain</w:t>
            </w:r>
          </w:p>
        </w:tc>
        <w:tc>
          <w:tcPr>
            <w:tcW w:w="767" w:type="pct"/>
            <w:shd w:val="clear" w:color="auto" w:fill="auto"/>
            <w:vAlign w:val="bottom"/>
          </w:tcPr>
          <w:p w14:paraId="78814B8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Physical therapy interventions that include group or individual exercise interventions</w:t>
            </w:r>
          </w:p>
        </w:tc>
        <w:tc>
          <w:tcPr>
            <w:tcW w:w="647" w:type="pct"/>
            <w:shd w:val="clear" w:color="auto" w:fill="auto"/>
            <w:vAlign w:val="bottom"/>
          </w:tcPr>
          <w:p w14:paraId="133B5B74" w14:textId="35D5D17F" w:rsidR="00B50756" w:rsidRPr="007B3946" w:rsidRDefault="00237AD6"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omparison intervention or control</w:t>
            </w:r>
          </w:p>
        </w:tc>
      </w:tr>
      <w:tr w:rsidR="00B50756" w:rsidRPr="007B3946" w14:paraId="4B243610" w14:textId="77777777" w:rsidTr="007B3946">
        <w:tc>
          <w:tcPr>
            <w:tcW w:w="744" w:type="pct"/>
            <w:shd w:val="clear" w:color="auto" w:fill="auto"/>
            <w:vAlign w:val="bottom"/>
          </w:tcPr>
          <w:p w14:paraId="3DBD0A4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Majchrzycki et al (2015)</w:t>
            </w:r>
          </w:p>
        </w:tc>
        <w:tc>
          <w:tcPr>
            <w:tcW w:w="542" w:type="pct"/>
            <w:shd w:val="clear" w:color="auto" w:fill="auto"/>
            <w:vAlign w:val="bottom"/>
          </w:tcPr>
          <w:p w14:paraId="1840137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Poland</w:t>
            </w:r>
          </w:p>
        </w:tc>
        <w:tc>
          <w:tcPr>
            <w:tcW w:w="614" w:type="pct"/>
            <w:shd w:val="clear" w:color="auto" w:fill="auto"/>
            <w:vAlign w:val="bottom"/>
          </w:tcPr>
          <w:p w14:paraId="6D38B079" w14:textId="1DD3FC86"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32D6FAC8" w14:textId="3CF7058D"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back and pelvic pain</w:t>
            </w:r>
          </w:p>
        </w:tc>
        <w:tc>
          <w:tcPr>
            <w:tcW w:w="920" w:type="pct"/>
            <w:shd w:val="clear" w:color="auto" w:fill="auto"/>
            <w:vAlign w:val="bottom"/>
          </w:tcPr>
          <w:p w14:paraId="7C5FA8F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defined</w:t>
            </w:r>
          </w:p>
        </w:tc>
        <w:tc>
          <w:tcPr>
            <w:tcW w:w="767" w:type="pct"/>
            <w:shd w:val="clear" w:color="auto" w:fill="auto"/>
            <w:vAlign w:val="bottom"/>
          </w:tcPr>
          <w:p w14:paraId="7CE2E60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Osteomanipulative therapy</w:t>
            </w:r>
          </w:p>
        </w:tc>
        <w:tc>
          <w:tcPr>
            <w:tcW w:w="647" w:type="pct"/>
            <w:shd w:val="clear" w:color="auto" w:fill="auto"/>
            <w:vAlign w:val="bottom"/>
          </w:tcPr>
          <w:p w14:paraId="27A0492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control</w:t>
            </w:r>
          </w:p>
        </w:tc>
      </w:tr>
      <w:tr w:rsidR="00B50756" w:rsidRPr="007B3946" w14:paraId="368BA47E" w14:textId="77777777" w:rsidTr="007B3946">
        <w:tc>
          <w:tcPr>
            <w:tcW w:w="744" w:type="pct"/>
            <w:shd w:val="clear" w:color="auto" w:fill="auto"/>
            <w:vAlign w:val="bottom"/>
          </w:tcPr>
          <w:p w14:paraId="473AE12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Martins and Silva (2014)</w:t>
            </w:r>
          </w:p>
        </w:tc>
        <w:tc>
          <w:tcPr>
            <w:tcW w:w="542" w:type="pct"/>
            <w:shd w:val="clear" w:color="auto" w:fill="auto"/>
            <w:vAlign w:val="bottom"/>
          </w:tcPr>
          <w:p w14:paraId="38DD3B4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Portugal</w:t>
            </w:r>
          </w:p>
        </w:tc>
        <w:tc>
          <w:tcPr>
            <w:tcW w:w="614" w:type="pct"/>
            <w:shd w:val="clear" w:color="auto" w:fill="auto"/>
            <w:vAlign w:val="bottom"/>
          </w:tcPr>
          <w:p w14:paraId="1A3750D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5725C164" w14:textId="345E2020"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 xml:space="preserve">regnant women (age range, 14–40 </w:t>
            </w:r>
            <w:r w:rsidR="00B50756" w:rsidRPr="007B3946">
              <w:rPr>
                <w:rFonts w:ascii="Arial" w:hAnsi="Arial" w:cs="Arial"/>
                <w:color w:val="000000"/>
                <w:sz w:val="20"/>
                <w:szCs w:val="20"/>
              </w:rPr>
              <w:lastRenderedPageBreak/>
              <w:t>years) who reported</w:t>
            </w:r>
            <w:r w:rsidR="00B50756" w:rsidRPr="007B3946">
              <w:rPr>
                <w:rFonts w:ascii="Arial" w:hAnsi="Arial" w:cs="Arial"/>
                <w:color w:val="000000"/>
                <w:sz w:val="20"/>
                <w:szCs w:val="20"/>
              </w:rPr>
              <w:br/>
              <w:t>lumbopelvic pain (PGP and/or LBP) at 12 to 32 weeks of gestation</w:t>
            </w:r>
            <w:r>
              <w:rPr>
                <w:rFonts w:ascii="Arial" w:hAnsi="Arial" w:cs="Arial"/>
                <w:color w:val="000000"/>
                <w:sz w:val="20"/>
                <w:szCs w:val="20"/>
              </w:rPr>
              <w:t xml:space="preserve"> </w:t>
            </w:r>
            <w:r w:rsidRPr="007B3946">
              <w:rPr>
                <w:rFonts w:ascii="Arial" w:hAnsi="Arial" w:cs="Arial"/>
                <w:color w:val="000000"/>
                <w:sz w:val="20"/>
                <w:szCs w:val="20"/>
              </w:rPr>
              <w:t>(n=60)</w:t>
            </w:r>
          </w:p>
        </w:tc>
        <w:tc>
          <w:tcPr>
            <w:tcW w:w="920" w:type="pct"/>
            <w:shd w:val="clear" w:color="auto" w:fill="auto"/>
            <w:vAlign w:val="bottom"/>
          </w:tcPr>
          <w:p w14:paraId="5E78FF6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 xml:space="preserve">LBP: provocation tests used: pain with lumbar </w:t>
            </w:r>
            <w:r w:rsidRPr="007B3946">
              <w:rPr>
                <w:rFonts w:ascii="Arial" w:hAnsi="Arial" w:cs="Arial"/>
                <w:color w:val="000000"/>
                <w:sz w:val="20"/>
                <w:szCs w:val="20"/>
              </w:rPr>
              <w:lastRenderedPageBreak/>
              <w:t>flexion in standing, pain on palpation of paraspinal muscles, pain on trunk circumduction. PGP provocation test: P4 test</w:t>
            </w:r>
          </w:p>
        </w:tc>
        <w:tc>
          <w:tcPr>
            <w:tcW w:w="767" w:type="pct"/>
            <w:shd w:val="clear" w:color="auto" w:fill="auto"/>
            <w:vAlign w:val="bottom"/>
          </w:tcPr>
          <w:p w14:paraId="62EA1536" w14:textId="09B241BC" w:rsidR="00B50756" w:rsidRPr="007B3946" w:rsidRDefault="00237AD6" w:rsidP="004D55BB">
            <w:pPr>
              <w:rPr>
                <w:rFonts w:ascii="Arial" w:hAnsi="Arial" w:cs="Arial"/>
                <w:color w:val="000000"/>
                <w:sz w:val="20"/>
                <w:szCs w:val="20"/>
              </w:rPr>
            </w:pPr>
            <w:r>
              <w:rPr>
                <w:rFonts w:ascii="Arial" w:hAnsi="Arial" w:cs="Arial"/>
                <w:color w:val="000000"/>
                <w:sz w:val="20"/>
                <w:szCs w:val="20"/>
              </w:rPr>
              <w:lastRenderedPageBreak/>
              <w:t>W</w:t>
            </w:r>
            <w:r w:rsidR="00B50756" w:rsidRPr="007B3946">
              <w:rPr>
                <w:rFonts w:ascii="Arial" w:hAnsi="Arial" w:cs="Arial"/>
                <w:color w:val="000000"/>
                <w:sz w:val="20"/>
                <w:szCs w:val="20"/>
              </w:rPr>
              <w:t>eekly yoga sessions</w:t>
            </w:r>
          </w:p>
        </w:tc>
        <w:tc>
          <w:tcPr>
            <w:tcW w:w="647" w:type="pct"/>
            <w:shd w:val="clear" w:color="auto" w:fill="auto"/>
            <w:vAlign w:val="bottom"/>
          </w:tcPr>
          <w:p w14:paraId="493CA4D0" w14:textId="40EFBF84" w:rsidR="00B50756" w:rsidRPr="007B3946" w:rsidRDefault="00237AD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 xml:space="preserve">amphlet advising on postural </w:t>
            </w:r>
            <w:r w:rsidR="00B50756" w:rsidRPr="007B3946">
              <w:rPr>
                <w:rFonts w:ascii="Arial" w:hAnsi="Arial" w:cs="Arial"/>
                <w:color w:val="000000"/>
                <w:sz w:val="20"/>
                <w:szCs w:val="20"/>
              </w:rPr>
              <w:lastRenderedPageBreak/>
              <w:t xml:space="preserve">orientation in daily activities </w:t>
            </w:r>
          </w:p>
        </w:tc>
      </w:tr>
      <w:tr w:rsidR="00B50756" w:rsidRPr="007B3946" w14:paraId="68C90047" w14:textId="77777777" w:rsidTr="007B3946">
        <w:tc>
          <w:tcPr>
            <w:tcW w:w="744" w:type="pct"/>
            <w:shd w:val="clear" w:color="auto" w:fill="auto"/>
            <w:vAlign w:val="bottom"/>
          </w:tcPr>
          <w:p w14:paraId="263242F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McIntyre et al (1996)</w:t>
            </w:r>
          </w:p>
        </w:tc>
        <w:tc>
          <w:tcPr>
            <w:tcW w:w="542" w:type="pct"/>
            <w:shd w:val="clear" w:color="auto" w:fill="auto"/>
            <w:vAlign w:val="bottom"/>
          </w:tcPr>
          <w:p w14:paraId="713F418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14" w:type="pct"/>
            <w:shd w:val="clear" w:color="auto" w:fill="auto"/>
            <w:vAlign w:val="bottom"/>
          </w:tcPr>
          <w:p w14:paraId="22C310A0" w14:textId="421233A7" w:rsidR="00B50756" w:rsidRPr="007B3946" w:rsidRDefault="00237AD6" w:rsidP="004D55BB">
            <w:pPr>
              <w:rPr>
                <w:rFonts w:ascii="Arial" w:hAnsi="Arial" w:cs="Arial"/>
                <w:color w:val="000000"/>
                <w:sz w:val="20"/>
                <w:szCs w:val="20"/>
              </w:rPr>
            </w:pPr>
            <w:r>
              <w:rPr>
                <w:rFonts w:ascii="Arial" w:hAnsi="Arial" w:cs="Arial"/>
                <w:color w:val="000000"/>
                <w:sz w:val="20"/>
                <w:szCs w:val="20"/>
              </w:rPr>
              <w:t>I</w:t>
            </w:r>
            <w:r w:rsidR="00B50756" w:rsidRPr="007B3946">
              <w:rPr>
                <w:rFonts w:ascii="Arial" w:hAnsi="Arial" w:cs="Arial"/>
                <w:color w:val="000000"/>
                <w:sz w:val="20"/>
                <w:szCs w:val="20"/>
              </w:rPr>
              <w:t>ntervention study</w:t>
            </w:r>
          </w:p>
        </w:tc>
        <w:tc>
          <w:tcPr>
            <w:tcW w:w="767" w:type="pct"/>
            <w:shd w:val="clear" w:color="auto" w:fill="auto"/>
            <w:vAlign w:val="bottom"/>
          </w:tcPr>
          <w:p w14:paraId="30617F6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reporting low back or pelvic pain during second or third trimester. N=20</w:t>
            </w:r>
          </w:p>
        </w:tc>
        <w:tc>
          <w:tcPr>
            <w:tcW w:w="920" w:type="pct"/>
            <w:shd w:val="clear" w:color="auto" w:fill="auto"/>
            <w:vAlign w:val="bottom"/>
          </w:tcPr>
          <w:p w14:paraId="27614B8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SIJ dysfunction determined by three tests; overtake phenomenon, fade test, Faber. Or pain reproduced on palpation over iliolumbar ligaments bilaterally</w:t>
            </w:r>
          </w:p>
        </w:tc>
        <w:tc>
          <w:tcPr>
            <w:tcW w:w="767" w:type="pct"/>
            <w:shd w:val="clear" w:color="auto" w:fill="auto"/>
            <w:vAlign w:val="bottom"/>
          </w:tcPr>
          <w:p w14:paraId="5A9ACA2A" w14:textId="007D4304" w:rsidR="00B50756" w:rsidRPr="007B3946" w:rsidRDefault="00237AD6"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otational mobilisation treatment</w:t>
            </w:r>
          </w:p>
        </w:tc>
        <w:tc>
          <w:tcPr>
            <w:tcW w:w="647" w:type="pct"/>
            <w:shd w:val="clear" w:color="auto" w:fill="auto"/>
            <w:vAlign w:val="bottom"/>
          </w:tcPr>
          <w:p w14:paraId="7F4A8479" w14:textId="48ECCB48" w:rsidR="00B50756" w:rsidRPr="007B3946" w:rsidRDefault="00237AD6"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w:t>
            </w:r>
          </w:p>
        </w:tc>
      </w:tr>
      <w:tr w:rsidR="00B50756" w:rsidRPr="007B3946" w14:paraId="1E740252" w14:textId="77777777" w:rsidTr="007B3946">
        <w:tc>
          <w:tcPr>
            <w:tcW w:w="744" w:type="pct"/>
            <w:shd w:val="clear" w:color="auto" w:fill="auto"/>
            <w:vAlign w:val="bottom"/>
          </w:tcPr>
          <w:p w14:paraId="021C9A6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Miquelutti et al (2013)</w:t>
            </w:r>
          </w:p>
        </w:tc>
        <w:tc>
          <w:tcPr>
            <w:tcW w:w="542" w:type="pct"/>
            <w:shd w:val="clear" w:color="auto" w:fill="auto"/>
            <w:vAlign w:val="bottom"/>
          </w:tcPr>
          <w:p w14:paraId="1E5C4FD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Brazil</w:t>
            </w:r>
          </w:p>
        </w:tc>
        <w:tc>
          <w:tcPr>
            <w:tcW w:w="614" w:type="pct"/>
            <w:shd w:val="clear" w:color="auto" w:fill="auto"/>
            <w:vAlign w:val="bottom"/>
          </w:tcPr>
          <w:p w14:paraId="5670A11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39E0A4A1" w14:textId="7272EAA6" w:rsidR="00B50756" w:rsidRPr="007B3946" w:rsidRDefault="00237AD6" w:rsidP="004D55BB">
            <w:pPr>
              <w:rPr>
                <w:rFonts w:ascii="Arial" w:hAnsi="Arial" w:cs="Arial"/>
                <w:color w:val="000000"/>
                <w:sz w:val="20"/>
                <w:szCs w:val="20"/>
              </w:rPr>
            </w:pPr>
            <w:r>
              <w:rPr>
                <w:rFonts w:ascii="Arial" w:hAnsi="Arial" w:cs="Arial"/>
                <w:color w:val="000000"/>
                <w:sz w:val="20"/>
                <w:szCs w:val="20"/>
              </w:rPr>
              <w:t xml:space="preserve">Pregnant women with a single </w:t>
            </w:r>
            <w:r w:rsidR="00B50756" w:rsidRPr="007B3946">
              <w:rPr>
                <w:rFonts w:ascii="Arial" w:hAnsi="Arial" w:cs="Arial"/>
                <w:color w:val="000000"/>
                <w:sz w:val="20"/>
                <w:szCs w:val="20"/>
              </w:rPr>
              <w:t>foetus, age 16 to 40 years and gestational age 18 to 24 weeks, with or without lumbopelvic pain. (n=205)</w:t>
            </w:r>
          </w:p>
        </w:tc>
        <w:tc>
          <w:tcPr>
            <w:tcW w:w="920" w:type="pct"/>
            <w:shd w:val="clear" w:color="auto" w:fill="auto"/>
            <w:vAlign w:val="bottom"/>
          </w:tcPr>
          <w:p w14:paraId="7A1893F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defined</w:t>
            </w:r>
          </w:p>
        </w:tc>
        <w:tc>
          <w:tcPr>
            <w:tcW w:w="767" w:type="pct"/>
            <w:shd w:val="clear" w:color="auto" w:fill="auto"/>
            <w:vAlign w:val="bottom"/>
          </w:tcPr>
          <w:p w14:paraId="1BF0947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Physical and educational activities of the Birth Preparation Program conducted</w:t>
            </w:r>
            <w:r w:rsidRPr="007B3946">
              <w:rPr>
                <w:rFonts w:ascii="Arial" w:hAnsi="Arial" w:cs="Arial"/>
                <w:color w:val="000000"/>
                <w:sz w:val="20"/>
                <w:szCs w:val="20"/>
              </w:rPr>
              <w:br/>
              <w:t>in addition to routine activities offered at the prenatal clinic.</w:t>
            </w:r>
          </w:p>
        </w:tc>
        <w:tc>
          <w:tcPr>
            <w:tcW w:w="647" w:type="pct"/>
            <w:shd w:val="clear" w:color="auto" w:fill="auto"/>
            <w:vAlign w:val="bottom"/>
          </w:tcPr>
          <w:p w14:paraId="777D56B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Educational activities routinely offered at the prenatal</w:t>
            </w:r>
            <w:r w:rsidRPr="007B3946">
              <w:rPr>
                <w:rFonts w:ascii="Arial" w:hAnsi="Arial" w:cs="Arial"/>
                <w:color w:val="000000"/>
                <w:sz w:val="20"/>
                <w:szCs w:val="20"/>
              </w:rPr>
              <w:br/>
              <w:t>clinics where they received prenatal care.</w:t>
            </w:r>
          </w:p>
        </w:tc>
      </w:tr>
      <w:tr w:rsidR="00B50756" w:rsidRPr="007B3946" w14:paraId="7450BD31" w14:textId="77777777" w:rsidTr="007B3946">
        <w:tc>
          <w:tcPr>
            <w:tcW w:w="744" w:type="pct"/>
            <w:shd w:val="clear" w:color="auto" w:fill="auto"/>
            <w:vAlign w:val="bottom"/>
          </w:tcPr>
          <w:p w14:paraId="6389CFD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Mirmolae et al (2018)</w:t>
            </w:r>
          </w:p>
        </w:tc>
        <w:tc>
          <w:tcPr>
            <w:tcW w:w="542" w:type="pct"/>
            <w:shd w:val="clear" w:color="auto" w:fill="auto"/>
            <w:vAlign w:val="bottom"/>
          </w:tcPr>
          <w:p w14:paraId="38F752F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Iran</w:t>
            </w:r>
          </w:p>
        </w:tc>
        <w:tc>
          <w:tcPr>
            <w:tcW w:w="614" w:type="pct"/>
            <w:shd w:val="clear" w:color="auto" w:fill="auto"/>
            <w:vAlign w:val="bottom"/>
          </w:tcPr>
          <w:p w14:paraId="0336516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55DDB26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18 to 35 years old, were in the gestational week between 17</w:t>
            </w:r>
            <w:r w:rsidRPr="007B3946">
              <w:rPr>
                <w:rFonts w:ascii="Arial" w:hAnsi="Arial" w:cs="Arial"/>
                <w:color w:val="000000"/>
                <w:sz w:val="20"/>
                <w:szCs w:val="20"/>
              </w:rPr>
              <w:br/>
              <w:t>and 22, and had singleton pregnancy. (n=171)</w:t>
            </w:r>
          </w:p>
        </w:tc>
        <w:tc>
          <w:tcPr>
            <w:tcW w:w="920" w:type="pct"/>
            <w:shd w:val="clear" w:color="auto" w:fill="auto"/>
            <w:vAlign w:val="bottom"/>
          </w:tcPr>
          <w:p w14:paraId="35133A3F" w14:textId="5D9D63BD" w:rsidR="00B50756" w:rsidRPr="007B3946" w:rsidRDefault="00237AD6" w:rsidP="004D55BB">
            <w:pPr>
              <w:rPr>
                <w:rFonts w:ascii="Arial" w:hAnsi="Arial" w:cs="Arial"/>
                <w:color w:val="000000"/>
                <w:sz w:val="20"/>
                <w:szCs w:val="20"/>
              </w:rPr>
            </w:pPr>
            <w:r>
              <w:rPr>
                <w:rFonts w:ascii="Arial" w:hAnsi="Arial" w:cs="Arial"/>
                <w:color w:val="000000"/>
                <w:sz w:val="20"/>
                <w:szCs w:val="20"/>
              </w:rPr>
              <w:t>L</w:t>
            </w:r>
            <w:r w:rsidR="00B50756" w:rsidRPr="007B3946">
              <w:rPr>
                <w:rFonts w:ascii="Arial" w:hAnsi="Arial" w:cs="Arial"/>
                <w:color w:val="000000"/>
                <w:sz w:val="20"/>
                <w:szCs w:val="20"/>
              </w:rPr>
              <w:t>umbopelvic pain - not differentiated</w:t>
            </w:r>
          </w:p>
        </w:tc>
        <w:tc>
          <w:tcPr>
            <w:tcW w:w="767" w:type="pct"/>
            <w:shd w:val="clear" w:color="auto" w:fill="auto"/>
            <w:vAlign w:val="bottom"/>
          </w:tcPr>
          <w:p w14:paraId="3DAE5F4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12-week exercise program</w:t>
            </w:r>
          </w:p>
        </w:tc>
        <w:tc>
          <w:tcPr>
            <w:tcW w:w="647" w:type="pct"/>
            <w:shd w:val="clear" w:color="auto" w:fill="auto"/>
            <w:vAlign w:val="bottom"/>
          </w:tcPr>
          <w:p w14:paraId="6589D8D8" w14:textId="24F35AED" w:rsidR="00B50756" w:rsidRPr="007B3946" w:rsidRDefault="00237AD6"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outine care</w:t>
            </w:r>
          </w:p>
        </w:tc>
      </w:tr>
      <w:tr w:rsidR="00B50756" w:rsidRPr="007B3946" w14:paraId="5A9733A4" w14:textId="77777777" w:rsidTr="007B3946">
        <w:tc>
          <w:tcPr>
            <w:tcW w:w="744" w:type="pct"/>
            <w:shd w:val="clear" w:color="auto" w:fill="auto"/>
            <w:vAlign w:val="bottom"/>
          </w:tcPr>
          <w:p w14:paraId="5877022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Mohamed et al (2018)</w:t>
            </w:r>
          </w:p>
        </w:tc>
        <w:tc>
          <w:tcPr>
            <w:tcW w:w="542" w:type="pct"/>
            <w:shd w:val="clear" w:color="auto" w:fill="auto"/>
            <w:vAlign w:val="bottom"/>
          </w:tcPr>
          <w:p w14:paraId="6899733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Egypt</w:t>
            </w:r>
          </w:p>
        </w:tc>
        <w:tc>
          <w:tcPr>
            <w:tcW w:w="614" w:type="pct"/>
            <w:shd w:val="clear" w:color="auto" w:fill="auto"/>
            <w:vAlign w:val="bottom"/>
          </w:tcPr>
          <w:p w14:paraId="61E707C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77218F70" w14:textId="5575ACEF"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Primiparous women, age 18-35, normal vaginal delivery, without epidural anaesthesia, breast feeding, BMI &lt;30kg/m2, house wives, moderate education level, LBP </w:t>
            </w:r>
            <w:r w:rsidR="00237AD6">
              <w:rPr>
                <w:rFonts w:ascii="Arial" w:hAnsi="Arial" w:cs="Arial"/>
                <w:color w:val="000000"/>
                <w:sz w:val="20"/>
                <w:szCs w:val="20"/>
              </w:rPr>
              <w:t xml:space="preserve">complaints </w:t>
            </w:r>
            <w:r w:rsidR="00237AD6" w:rsidRPr="007B3946">
              <w:rPr>
                <w:rFonts w:ascii="Arial" w:hAnsi="Arial" w:cs="Arial"/>
                <w:color w:val="000000"/>
                <w:sz w:val="20"/>
                <w:szCs w:val="20"/>
              </w:rPr>
              <w:t>(n=30)</w:t>
            </w:r>
          </w:p>
        </w:tc>
        <w:tc>
          <w:tcPr>
            <w:tcW w:w="920" w:type="pct"/>
            <w:shd w:val="clear" w:color="auto" w:fill="auto"/>
            <w:vAlign w:val="bottom"/>
          </w:tcPr>
          <w:p w14:paraId="5D88C67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anywhere from t12 to gluteal fold with or without radiation to the knee, of any intensity.</w:t>
            </w:r>
          </w:p>
        </w:tc>
        <w:tc>
          <w:tcPr>
            <w:tcW w:w="767" w:type="pct"/>
            <w:shd w:val="clear" w:color="auto" w:fill="auto"/>
            <w:vAlign w:val="bottom"/>
          </w:tcPr>
          <w:p w14:paraId="63323943" w14:textId="017604AF" w:rsidR="00B50756" w:rsidRPr="007B3946" w:rsidRDefault="00237AD6"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 program 3 times a week for 2 weeks, instructions re back care, + kinesiotape for low back pain (3 applications for 3 days each)</w:t>
            </w:r>
          </w:p>
        </w:tc>
        <w:tc>
          <w:tcPr>
            <w:tcW w:w="647" w:type="pct"/>
            <w:shd w:val="clear" w:color="auto" w:fill="auto"/>
            <w:vAlign w:val="bottom"/>
          </w:tcPr>
          <w:p w14:paraId="18CBB97A" w14:textId="03E98B49" w:rsidR="00B50756" w:rsidRPr="007B3946" w:rsidRDefault="00237AD6"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 program 3 times a week for 2 weeks, instructions re back care</w:t>
            </w:r>
          </w:p>
        </w:tc>
      </w:tr>
      <w:tr w:rsidR="00B50756" w:rsidRPr="007B3946" w14:paraId="1001945B" w14:textId="77777777" w:rsidTr="007B3946">
        <w:tc>
          <w:tcPr>
            <w:tcW w:w="744" w:type="pct"/>
            <w:shd w:val="clear" w:color="auto" w:fill="auto"/>
            <w:vAlign w:val="bottom"/>
          </w:tcPr>
          <w:p w14:paraId="75A50ED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Morkvad et al (2007)</w:t>
            </w:r>
          </w:p>
        </w:tc>
        <w:tc>
          <w:tcPr>
            <w:tcW w:w="542" w:type="pct"/>
            <w:shd w:val="clear" w:color="auto" w:fill="auto"/>
            <w:vAlign w:val="bottom"/>
          </w:tcPr>
          <w:p w14:paraId="583830E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7EB8775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05C8112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Nulliparous women, </w:t>
            </w:r>
            <w:r w:rsidRPr="007B3946">
              <w:rPr>
                <w:rFonts w:ascii="Arial" w:hAnsi="Arial" w:cs="Arial"/>
                <w:color w:val="000000"/>
                <w:sz w:val="20"/>
                <w:szCs w:val="20"/>
              </w:rPr>
              <w:lastRenderedPageBreak/>
              <w:t>18 years or more, with a singleton live foetus at a routine ultrasound scan</w:t>
            </w:r>
            <w:r w:rsidRPr="007B3946">
              <w:rPr>
                <w:rFonts w:ascii="Arial" w:hAnsi="Arial" w:cs="Arial"/>
                <w:color w:val="000000"/>
                <w:sz w:val="20"/>
                <w:szCs w:val="20"/>
              </w:rPr>
              <w:br/>
              <w:t>at 18 weeks of pregnancy. (n=301)</w:t>
            </w:r>
          </w:p>
        </w:tc>
        <w:tc>
          <w:tcPr>
            <w:tcW w:w="920" w:type="pct"/>
            <w:shd w:val="clear" w:color="auto" w:fill="auto"/>
            <w:vAlign w:val="bottom"/>
          </w:tcPr>
          <w:p w14:paraId="67464A59" w14:textId="278117AD"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Pain in region of the</w:t>
            </w:r>
            <w:r w:rsidRPr="007B3946">
              <w:rPr>
                <w:rFonts w:ascii="Arial" w:hAnsi="Arial" w:cs="Arial"/>
                <w:color w:val="000000"/>
                <w:sz w:val="20"/>
                <w:szCs w:val="20"/>
              </w:rPr>
              <w:br/>
            </w:r>
            <w:r w:rsidRPr="007B3946">
              <w:rPr>
                <w:rFonts w:ascii="Arial" w:hAnsi="Arial" w:cs="Arial"/>
                <w:color w:val="000000"/>
                <w:sz w:val="20"/>
                <w:szCs w:val="20"/>
              </w:rPr>
              <w:lastRenderedPageBreak/>
              <w:t>pubic symphysis, over the sacroiliac joint area(s)</w:t>
            </w:r>
            <w:r w:rsidRPr="007B3946">
              <w:rPr>
                <w:rFonts w:ascii="Arial" w:hAnsi="Arial" w:cs="Arial"/>
                <w:color w:val="000000"/>
                <w:sz w:val="20"/>
                <w:szCs w:val="20"/>
              </w:rPr>
              <w:br/>
              <w:t>(sometimes with radiation to the thighs), and in the</w:t>
            </w:r>
            <w:r w:rsidRPr="007B3946">
              <w:rPr>
                <w:rFonts w:ascii="Arial" w:hAnsi="Arial" w:cs="Arial"/>
                <w:color w:val="000000"/>
                <w:sz w:val="20"/>
                <w:szCs w:val="20"/>
              </w:rPr>
              <w:br/>
              <w:t>lumbar region with o</w:t>
            </w:r>
            <w:r w:rsidR="00237AD6">
              <w:rPr>
                <w:rFonts w:ascii="Arial" w:hAnsi="Arial" w:cs="Arial"/>
                <w:color w:val="000000"/>
                <w:sz w:val="20"/>
                <w:szCs w:val="20"/>
              </w:rPr>
              <w:t xml:space="preserve">r without radiation into one or </w:t>
            </w:r>
            <w:r w:rsidRPr="007B3946">
              <w:rPr>
                <w:rFonts w:ascii="Arial" w:hAnsi="Arial" w:cs="Arial"/>
                <w:color w:val="000000"/>
                <w:sz w:val="20"/>
                <w:szCs w:val="20"/>
              </w:rPr>
              <w:t>both legs.</w:t>
            </w:r>
          </w:p>
        </w:tc>
        <w:tc>
          <w:tcPr>
            <w:tcW w:w="767" w:type="pct"/>
            <w:shd w:val="clear" w:color="auto" w:fill="auto"/>
            <w:vAlign w:val="bottom"/>
          </w:tcPr>
          <w:p w14:paraId="0E9F21FC" w14:textId="34A8222B"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Specially designed</w:t>
            </w:r>
            <w:r w:rsidRPr="007B3946">
              <w:rPr>
                <w:rFonts w:ascii="Arial" w:hAnsi="Arial" w:cs="Arial"/>
                <w:color w:val="000000"/>
                <w:sz w:val="20"/>
                <w:szCs w:val="20"/>
              </w:rPr>
              <w:br/>
            </w:r>
            <w:r w:rsidRPr="007B3946">
              <w:rPr>
                <w:rFonts w:ascii="Arial" w:hAnsi="Arial" w:cs="Arial"/>
                <w:color w:val="000000"/>
                <w:sz w:val="20"/>
                <w:szCs w:val="20"/>
              </w:rPr>
              <w:lastRenderedPageBreak/>
              <w:t>exercise cour</w:t>
            </w:r>
            <w:r w:rsidR="00237AD6">
              <w:rPr>
                <w:rFonts w:ascii="Arial" w:hAnsi="Arial" w:cs="Arial"/>
                <w:color w:val="000000"/>
                <w:sz w:val="20"/>
                <w:szCs w:val="20"/>
              </w:rPr>
              <w:t xml:space="preserve">se including PFM and additional </w:t>
            </w:r>
            <w:r w:rsidRPr="007B3946">
              <w:rPr>
                <w:rFonts w:ascii="Arial" w:hAnsi="Arial" w:cs="Arial"/>
                <w:color w:val="000000"/>
                <w:sz w:val="20"/>
                <w:szCs w:val="20"/>
              </w:rPr>
              <w:t>exercises, 12 weeks.</w:t>
            </w:r>
          </w:p>
        </w:tc>
        <w:tc>
          <w:tcPr>
            <w:tcW w:w="647" w:type="pct"/>
            <w:shd w:val="clear" w:color="auto" w:fill="auto"/>
            <w:vAlign w:val="bottom"/>
          </w:tcPr>
          <w:p w14:paraId="09E7785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Customary</w:t>
            </w:r>
            <w:r w:rsidRPr="007B3946">
              <w:rPr>
                <w:rFonts w:ascii="Arial" w:hAnsi="Arial" w:cs="Arial"/>
                <w:color w:val="000000"/>
                <w:sz w:val="20"/>
                <w:szCs w:val="20"/>
              </w:rPr>
              <w:br/>
            </w:r>
            <w:r w:rsidRPr="007B3946">
              <w:rPr>
                <w:rFonts w:ascii="Arial" w:hAnsi="Arial" w:cs="Arial"/>
                <w:color w:val="000000"/>
                <w:sz w:val="20"/>
                <w:szCs w:val="20"/>
              </w:rPr>
              <w:lastRenderedPageBreak/>
              <w:t>information given by their midwife or general practitioner.</w:t>
            </w:r>
          </w:p>
        </w:tc>
      </w:tr>
      <w:tr w:rsidR="00B50756" w:rsidRPr="007B3946" w14:paraId="5C180D6D" w14:textId="77777777" w:rsidTr="007B3946">
        <w:tc>
          <w:tcPr>
            <w:tcW w:w="744" w:type="pct"/>
            <w:shd w:val="clear" w:color="auto" w:fill="auto"/>
            <w:vAlign w:val="bottom"/>
          </w:tcPr>
          <w:p w14:paraId="27A5113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Murphy et al (2009)</w:t>
            </w:r>
          </w:p>
        </w:tc>
        <w:tc>
          <w:tcPr>
            <w:tcW w:w="542" w:type="pct"/>
            <w:shd w:val="clear" w:color="auto" w:fill="auto"/>
            <w:vAlign w:val="bottom"/>
          </w:tcPr>
          <w:p w14:paraId="02935B7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6A293CF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Prospective observational cohort </w:t>
            </w:r>
          </w:p>
        </w:tc>
        <w:tc>
          <w:tcPr>
            <w:tcW w:w="767" w:type="pct"/>
            <w:shd w:val="clear" w:color="auto" w:fill="auto"/>
            <w:vAlign w:val="bottom"/>
          </w:tcPr>
          <w:p w14:paraId="4B15EF23" w14:textId="4591E9C9" w:rsidR="00B50756" w:rsidRPr="007B3946" w:rsidRDefault="00A24642"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LBP, Posterior pelvic pain, or both, onset after pregnancy, &gt;18years (n=115)</w:t>
            </w:r>
          </w:p>
        </w:tc>
        <w:tc>
          <w:tcPr>
            <w:tcW w:w="920" w:type="pct"/>
            <w:shd w:val="clear" w:color="auto" w:fill="auto"/>
            <w:vAlign w:val="bottom"/>
          </w:tcPr>
          <w:p w14:paraId="2383DCCC" w14:textId="089984D5" w:rsidR="00B50756" w:rsidRPr="007B3946" w:rsidRDefault="00A24642" w:rsidP="004D55BB">
            <w:pPr>
              <w:rPr>
                <w:rFonts w:ascii="Arial" w:hAnsi="Arial" w:cs="Arial"/>
                <w:color w:val="000000"/>
                <w:sz w:val="20"/>
                <w:szCs w:val="20"/>
              </w:rPr>
            </w:pPr>
            <w:r>
              <w:rPr>
                <w:rFonts w:ascii="Arial" w:hAnsi="Arial" w:cs="Arial"/>
                <w:color w:val="000000"/>
                <w:sz w:val="20"/>
                <w:szCs w:val="20"/>
              </w:rPr>
              <w:t>L</w:t>
            </w:r>
            <w:r w:rsidR="00B50756" w:rsidRPr="007B3946">
              <w:rPr>
                <w:rFonts w:ascii="Arial" w:hAnsi="Arial" w:cs="Arial"/>
                <w:color w:val="000000"/>
                <w:sz w:val="20"/>
                <w:szCs w:val="20"/>
              </w:rPr>
              <w:t>umbopelvic pain; PPP, LBP or both</w:t>
            </w:r>
          </w:p>
        </w:tc>
        <w:tc>
          <w:tcPr>
            <w:tcW w:w="767" w:type="pct"/>
            <w:shd w:val="clear" w:color="auto" w:fill="auto"/>
            <w:vAlign w:val="bottom"/>
          </w:tcPr>
          <w:p w14:paraId="14BA31BD" w14:textId="2D9A044F" w:rsidR="00B50756" w:rsidRPr="007B3946" w:rsidRDefault="00A24642" w:rsidP="004D55BB">
            <w:pPr>
              <w:rPr>
                <w:rFonts w:ascii="Arial" w:hAnsi="Arial" w:cs="Arial"/>
                <w:color w:val="000000"/>
                <w:sz w:val="20"/>
                <w:szCs w:val="20"/>
              </w:rPr>
            </w:pPr>
            <w:r>
              <w:rPr>
                <w:rFonts w:ascii="Arial" w:hAnsi="Arial" w:cs="Arial"/>
                <w:color w:val="000000"/>
                <w:sz w:val="20"/>
                <w:szCs w:val="20"/>
              </w:rPr>
              <w:t>M</w:t>
            </w:r>
            <w:r w:rsidR="00B50756" w:rsidRPr="007B3946">
              <w:rPr>
                <w:rFonts w:ascii="Arial" w:hAnsi="Arial" w:cs="Arial"/>
                <w:color w:val="000000"/>
                <w:sz w:val="20"/>
                <w:szCs w:val="20"/>
              </w:rPr>
              <w:t>anagement strategy that was founded on a diagnosis-based</w:t>
            </w:r>
            <w:r w:rsidR="00B50756" w:rsidRPr="007B3946">
              <w:rPr>
                <w:rFonts w:ascii="Arial" w:hAnsi="Arial" w:cs="Arial"/>
                <w:color w:val="000000"/>
                <w:sz w:val="20"/>
                <w:szCs w:val="20"/>
              </w:rPr>
              <w:br/>
              <w:t>clinical decision rule</w:t>
            </w:r>
          </w:p>
        </w:tc>
        <w:tc>
          <w:tcPr>
            <w:tcW w:w="647" w:type="pct"/>
            <w:shd w:val="clear" w:color="auto" w:fill="auto"/>
            <w:vAlign w:val="bottom"/>
          </w:tcPr>
          <w:p w14:paraId="4612D8E8" w14:textId="201A3504" w:rsidR="00B50756" w:rsidRPr="007B3946" w:rsidRDefault="00237AD6"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 group</w:t>
            </w:r>
          </w:p>
        </w:tc>
      </w:tr>
      <w:tr w:rsidR="00B50756" w:rsidRPr="007B3946" w14:paraId="1389B560" w14:textId="77777777" w:rsidTr="007B3946">
        <w:tc>
          <w:tcPr>
            <w:tcW w:w="744" w:type="pct"/>
            <w:shd w:val="clear" w:color="auto" w:fill="auto"/>
            <w:vAlign w:val="bottom"/>
          </w:tcPr>
          <w:p w14:paraId="21C803F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Noren et al (1997)</w:t>
            </w:r>
          </w:p>
        </w:tc>
        <w:tc>
          <w:tcPr>
            <w:tcW w:w="542" w:type="pct"/>
            <w:shd w:val="clear" w:color="auto" w:fill="auto"/>
            <w:vAlign w:val="bottom"/>
          </w:tcPr>
          <w:p w14:paraId="114BD2E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24E68AB0" w14:textId="3FB8C704" w:rsidR="00B50756" w:rsidRPr="007B3946" w:rsidRDefault="001A3FE6"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rospective, consecutive controlled cohort study</w:t>
            </w:r>
          </w:p>
        </w:tc>
        <w:tc>
          <w:tcPr>
            <w:tcW w:w="767" w:type="pct"/>
            <w:shd w:val="clear" w:color="auto" w:fill="auto"/>
            <w:vAlign w:val="bottom"/>
          </w:tcPr>
          <w:p w14:paraId="3B634034" w14:textId="6B46D7F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All pregnant women with any type of back pain, but subdivided into groups: PGP,</w:t>
            </w:r>
            <w:r w:rsidR="001A3FE6">
              <w:rPr>
                <w:rFonts w:ascii="Arial" w:hAnsi="Arial" w:cs="Arial"/>
                <w:color w:val="000000"/>
                <w:sz w:val="20"/>
                <w:szCs w:val="20"/>
              </w:rPr>
              <w:t xml:space="preserve"> lumbar pain, </w:t>
            </w:r>
            <w:r w:rsidRPr="007B3946">
              <w:rPr>
                <w:rFonts w:ascii="Arial" w:hAnsi="Arial" w:cs="Arial"/>
                <w:color w:val="000000"/>
                <w:sz w:val="20"/>
                <w:szCs w:val="20"/>
              </w:rPr>
              <w:t>combined, nerve root syndrome.</w:t>
            </w:r>
            <w:r w:rsidR="001A3FE6" w:rsidRPr="007B3946">
              <w:rPr>
                <w:rFonts w:ascii="Arial" w:hAnsi="Arial" w:cs="Arial"/>
                <w:color w:val="000000"/>
                <w:sz w:val="20"/>
                <w:szCs w:val="20"/>
              </w:rPr>
              <w:t xml:space="preserve"> (n=135)</w:t>
            </w:r>
          </w:p>
        </w:tc>
        <w:tc>
          <w:tcPr>
            <w:tcW w:w="920" w:type="pct"/>
            <w:shd w:val="clear" w:color="auto" w:fill="auto"/>
            <w:vAlign w:val="bottom"/>
          </w:tcPr>
          <w:p w14:paraId="69A2E28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Posterior pelvic pain defined: pain drawings with markings distal and lateral to L5, positive P4 test, free ROM at hips and spine, pain-free intervals, history of time- and weight-bearing-related pain deep in gluteal area. </w:t>
            </w:r>
          </w:p>
        </w:tc>
        <w:tc>
          <w:tcPr>
            <w:tcW w:w="767" w:type="pct"/>
            <w:shd w:val="clear" w:color="auto" w:fill="auto"/>
            <w:vAlign w:val="bottom"/>
          </w:tcPr>
          <w:p w14:paraId="28DA4F5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Individually designed program based on clinical assessment: education, exercises, taught not to overload the pelvis. Non-elastic support belt given.</w:t>
            </w:r>
          </w:p>
        </w:tc>
        <w:tc>
          <w:tcPr>
            <w:tcW w:w="647" w:type="pct"/>
            <w:shd w:val="clear" w:color="auto" w:fill="auto"/>
            <w:vAlign w:val="bottom"/>
          </w:tcPr>
          <w:p w14:paraId="5A2333DE" w14:textId="222AC677" w:rsidR="00B50756" w:rsidRPr="007B3946" w:rsidRDefault="00237AD6"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care</w:t>
            </w:r>
          </w:p>
        </w:tc>
      </w:tr>
      <w:tr w:rsidR="00B50756" w:rsidRPr="007B3946" w14:paraId="33A09D2E" w14:textId="77777777" w:rsidTr="007B3946">
        <w:tc>
          <w:tcPr>
            <w:tcW w:w="744" w:type="pct"/>
            <w:shd w:val="clear" w:color="auto" w:fill="auto"/>
            <w:vAlign w:val="bottom"/>
          </w:tcPr>
          <w:p w14:paraId="24FFE2A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Oh et al (2007)</w:t>
            </w:r>
          </w:p>
        </w:tc>
        <w:tc>
          <w:tcPr>
            <w:tcW w:w="542" w:type="pct"/>
            <w:shd w:val="clear" w:color="auto" w:fill="auto"/>
            <w:vAlign w:val="bottom"/>
          </w:tcPr>
          <w:p w14:paraId="07A775D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South Korea</w:t>
            </w:r>
          </w:p>
        </w:tc>
        <w:tc>
          <w:tcPr>
            <w:tcW w:w="614" w:type="pct"/>
            <w:shd w:val="clear" w:color="auto" w:fill="auto"/>
            <w:vAlign w:val="bottom"/>
          </w:tcPr>
          <w:p w14:paraId="3E608A0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189C0EFA" w14:textId="19AACFDF" w:rsidR="00B50756" w:rsidRPr="007B3946" w:rsidRDefault="00A24642"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between 36 and 39 weeks of gestation period, aged between 20 and 35 years, and reporting low back pain during pregnancy. (n=52)</w:t>
            </w:r>
          </w:p>
        </w:tc>
        <w:tc>
          <w:tcPr>
            <w:tcW w:w="920" w:type="pct"/>
            <w:shd w:val="clear" w:color="auto" w:fill="auto"/>
            <w:vAlign w:val="bottom"/>
          </w:tcPr>
          <w:p w14:paraId="35F75DE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Lumbar back pain, posterior pelvic pain, and mixtures of the</w:t>
            </w:r>
            <w:r w:rsidRPr="007B3946">
              <w:rPr>
                <w:rFonts w:ascii="Arial" w:hAnsi="Arial" w:cs="Arial"/>
                <w:color w:val="000000"/>
                <w:sz w:val="20"/>
                <w:szCs w:val="20"/>
              </w:rPr>
              <w:br/>
              <w:t>two.</w:t>
            </w:r>
          </w:p>
        </w:tc>
        <w:tc>
          <w:tcPr>
            <w:tcW w:w="767" w:type="pct"/>
            <w:shd w:val="clear" w:color="auto" w:fill="auto"/>
            <w:vAlign w:val="bottom"/>
          </w:tcPr>
          <w:p w14:paraId="6DD9E23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Back pain relief program: 8 weeks of exercise and education</w:t>
            </w:r>
          </w:p>
        </w:tc>
        <w:tc>
          <w:tcPr>
            <w:tcW w:w="647" w:type="pct"/>
            <w:shd w:val="clear" w:color="auto" w:fill="auto"/>
            <w:vAlign w:val="bottom"/>
          </w:tcPr>
          <w:p w14:paraId="5AC7875B" w14:textId="07FBC64D" w:rsidR="00B50756" w:rsidRPr="007B3946" w:rsidRDefault="00A24642"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treatment</w:t>
            </w:r>
          </w:p>
        </w:tc>
      </w:tr>
      <w:tr w:rsidR="00B50756" w:rsidRPr="007B3946" w14:paraId="7F051F83" w14:textId="77777777" w:rsidTr="007B3946">
        <w:tc>
          <w:tcPr>
            <w:tcW w:w="744" w:type="pct"/>
            <w:shd w:val="clear" w:color="auto" w:fill="auto"/>
            <w:vAlign w:val="bottom"/>
          </w:tcPr>
          <w:p w14:paraId="33BAAF8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Ostgaard et al (1994)</w:t>
            </w:r>
          </w:p>
        </w:tc>
        <w:tc>
          <w:tcPr>
            <w:tcW w:w="542" w:type="pct"/>
            <w:shd w:val="clear" w:color="auto" w:fill="auto"/>
            <w:vAlign w:val="bottom"/>
          </w:tcPr>
          <w:p w14:paraId="1BEB876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35B68CA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373FB844" w14:textId="75642E69" w:rsidR="00B50756" w:rsidRPr="007B3946" w:rsidRDefault="00A24642"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with back or pelvic pain (n=362)</w:t>
            </w:r>
          </w:p>
        </w:tc>
        <w:tc>
          <w:tcPr>
            <w:tcW w:w="920" w:type="pct"/>
            <w:shd w:val="clear" w:color="auto" w:fill="auto"/>
            <w:vAlign w:val="bottom"/>
          </w:tcPr>
          <w:p w14:paraId="228CE65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Pelvic pain syndrome defined as all of the following: history of time- and weight-bearing pain in posterior pelvis, deep in gluteal region, pain drawing with markings of stabbing in buttocks distal and lateral to L5-S1, </w:t>
            </w:r>
            <w:r w:rsidRPr="007B3946">
              <w:rPr>
                <w:rFonts w:ascii="Arial" w:hAnsi="Arial" w:cs="Arial"/>
                <w:color w:val="000000"/>
                <w:sz w:val="20"/>
                <w:szCs w:val="20"/>
              </w:rPr>
              <w:lastRenderedPageBreak/>
              <w:t>positive P4 test, free ROM hips and spine, no nerve root syndrome, pain on turning in bed.</w:t>
            </w:r>
          </w:p>
          <w:p w14:paraId="126E5993" w14:textId="77777777" w:rsidR="00B50756" w:rsidRPr="007B3946" w:rsidRDefault="00B50756" w:rsidP="004D55BB">
            <w:pPr>
              <w:rPr>
                <w:rFonts w:ascii="Arial" w:hAnsi="Arial" w:cs="Arial"/>
                <w:color w:val="000000"/>
                <w:sz w:val="20"/>
                <w:szCs w:val="20"/>
              </w:rPr>
            </w:pPr>
          </w:p>
          <w:p w14:paraId="2E6F2370" w14:textId="77777777" w:rsidR="00B50756" w:rsidRPr="007B3946" w:rsidRDefault="00B50756" w:rsidP="004D55BB">
            <w:pPr>
              <w:rPr>
                <w:rFonts w:ascii="Arial" w:hAnsi="Arial" w:cs="Arial"/>
                <w:color w:val="000000"/>
                <w:sz w:val="20"/>
                <w:szCs w:val="20"/>
              </w:rPr>
            </w:pPr>
          </w:p>
        </w:tc>
        <w:tc>
          <w:tcPr>
            <w:tcW w:w="767" w:type="pct"/>
            <w:shd w:val="clear" w:color="auto" w:fill="auto"/>
            <w:vAlign w:val="bottom"/>
          </w:tcPr>
          <w:p w14:paraId="78AF3AA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(1) Group education classes - back school modified for pregnant women (two 45 min classes before 20th week pregnancy) with or without sacro-iliac belt.</w:t>
            </w:r>
          </w:p>
          <w:p w14:paraId="756A16F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(2) Individual </w:t>
            </w:r>
            <w:r w:rsidRPr="007B3946">
              <w:rPr>
                <w:rFonts w:ascii="Arial" w:hAnsi="Arial" w:cs="Arial"/>
                <w:color w:val="000000"/>
                <w:sz w:val="20"/>
                <w:szCs w:val="20"/>
              </w:rPr>
              <w:lastRenderedPageBreak/>
              <w:t>education sessions (five 30 min sessions) with or without sacroiliac belt.</w:t>
            </w:r>
          </w:p>
        </w:tc>
        <w:tc>
          <w:tcPr>
            <w:tcW w:w="647" w:type="pct"/>
            <w:shd w:val="clear" w:color="auto" w:fill="auto"/>
            <w:vAlign w:val="bottom"/>
          </w:tcPr>
          <w:p w14:paraId="02011812" w14:textId="69446A10" w:rsidR="00B50756" w:rsidRPr="007B3946" w:rsidRDefault="00A24642" w:rsidP="004D55BB">
            <w:pPr>
              <w:rPr>
                <w:rFonts w:ascii="Arial" w:hAnsi="Arial" w:cs="Arial"/>
                <w:color w:val="000000"/>
                <w:sz w:val="20"/>
                <w:szCs w:val="20"/>
              </w:rPr>
            </w:pPr>
            <w:r>
              <w:rPr>
                <w:rFonts w:ascii="Arial" w:hAnsi="Arial" w:cs="Arial"/>
                <w:color w:val="000000"/>
                <w:sz w:val="20"/>
                <w:szCs w:val="20"/>
              </w:rPr>
              <w:lastRenderedPageBreak/>
              <w:t>N</w:t>
            </w:r>
            <w:r w:rsidR="00B50756" w:rsidRPr="007B3946">
              <w:rPr>
                <w:rFonts w:ascii="Arial" w:hAnsi="Arial" w:cs="Arial"/>
                <w:color w:val="000000"/>
                <w:sz w:val="20"/>
                <w:szCs w:val="20"/>
              </w:rPr>
              <w:t>o intervention, routine ante-natal care</w:t>
            </w:r>
          </w:p>
        </w:tc>
      </w:tr>
      <w:tr w:rsidR="00B50756" w:rsidRPr="007B3946" w14:paraId="02B64620" w14:textId="77777777" w:rsidTr="007B3946">
        <w:tc>
          <w:tcPr>
            <w:tcW w:w="744" w:type="pct"/>
            <w:shd w:val="clear" w:color="auto" w:fill="auto"/>
            <w:vAlign w:val="bottom"/>
          </w:tcPr>
          <w:p w14:paraId="0296CE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Ozdemir et al (2015)</w:t>
            </w:r>
          </w:p>
        </w:tc>
        <w:tc>
          <w:tcPr>
            <w:tcW w:w="542" w:type="pct"/>
            <w:shd w:val="clear" w:color="auto" w:fill="auto"/>
            <w:vAlign w:val="bottom"/>
          </w:tcPr>
          <w:p w14:paraId="6E7E6EE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Turkey</w:t>
            </w:r>
          </w:p>
        </w:tc>
        <w:tc>
          <w:tcPr>
            <w:tcW w:w="614" w:type="pct"/>
            <w:shd w:val="clear" w:color="auto" w:fill="auto"/>
            <w:vAlign w:val="bottom"/>
          </w:tcPr>
          <w:p w14:paraId="03718DE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365DBCB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with pregnancy-related low back and/or pelvic pain, onset during pregnancy, &gt;18years, 20-35 weeks gestation (n=96). At time of recruitment were doing &lt; 30 mins exercise 3 days a week and not taking analgesics</w:t>
            </w:r>
          </w:p>
        </w:tc>
        <w:tc>
          <w:tcPr>
            <w:tcW w:w="920" w:type="pct"/>
            <w:shd w:val="clear" w:color="auto" w:fill="auto"/>
            <w:vAlign w:val="bottom"/>
          </w:tcPr>
          <w:p w14:paraId="451EBF75" w14:textId="2A13D46F" w:rsidR="00B50756" w:rsidRPr="007B3946" w:rsidRDefault="00A24642" w:rsidP="004D55BB">
            <w:pPr>
              <w:rPr>
                <w:rFonts w:ascii="Arial" w:hAnsi="Arial" w:cs="Arial"/>
                <w:color w:val="000000"/>
                <w:sz w:val="20"/>
                <w:szCs w:val="20"/>
              </w:rPr>
            </w:pPr>
            <w:r>
              <w:rPr>
                <w:rFonts w:ascii="Arial" w:hAnsi="Arial" w:cs="Arial"/>
                <w:color w:val="000000"/>
                <w:sz w:val="20"/>
                <w:szCs w:val="20"/>
              </w:rPr>
              <w:t>D</w:t>
            </w:r>
            <w:r w:rsidR="00B50756" w:rsidRPr="007B3946">
              <w:rPr>
                <w:rFonts w:ascii="Arial" w:hAnsi="Arial" w:cs="Arial"/>
                <w:color w:val="000000"/>
                <w:sz w:val="20"/>
                <w:szCs w:val="20"/>
              </w:rPr>
              <w:t>iagnosed by doctor with Low back and/or pelvic pain (LBPP)</w:t>
            </w:r>
          </w:p>
        </w:tc>
        <w:tc>
          <w:tcPr>
            <w:tcW w:w="767" w:type="pct"/>
            <w:shd w:val="clear" w:color="auto" w:fill="auto"/>
            <w:vAlign w:val="bottom"/>
          </w:tcPr>
          <w:p w14:paraId="47A3BDB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Counselling and exercise program</w:t>
            </w:r>
          </w:p>
        </w:tc>
        <w:tc>
          <w:tcPr>
            <w:tcW w:w="647" w:type="pct"/>
            <w:shd w:val="clear" w:color="auto" w:fill="auto"/>
            <w:vAlign w:val="bottom"/>
          </w:tcPr>
          <w:p w14:paraId="6FB15FD4" w14:textId="2E213E9D" w:rsidR="00B50756" w:rsidRPr="007B3946" w:rsidRDefault="00A24642"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care</w:t>
            </w:r>
          </w:p>
        </w:tc>
      </w:tr>
      <w:tr w:rsidR="00B50756" w:rsidRPr="007B3946" w14:paraId="469E3681" w14:textId="77777777" w:rsidTr="007B3946">
        <w:tc>
          <w:tcPr>
            <w:tcW w:w="744" w:type="pct"/>
            <w:shd w:val="clear" w:color="auto" w:fill="auto"/>
            <w:vAlign w:val="bottom"/>
          </w:tcPr>
          <w:p w14:paraId="25ACE1B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Pennick and Liddle (2013)</w:t>
            </w:r>
          </w:p>
        </w:tc>
        <w:tc>
          <w:tcPr>
            <w:tcW w:w="542" w:type="pct"/>
            <w:shd w:val="clear" w:color="auto" w:fill="auto"/>
            <w:vAlign w:val="bottom"/>
          </w:tcPr>
          <w:p w14:paraId="745BE3C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043E1FE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5E5B069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at risk of or suffering from pelvic or back pain, as reported symptomatically or diagnosed by clinicians using specific tests.</w:t>
            </w:r>
          </w:p>
        </w:tc>
        <w:tc>
          <w:tcPr>
            <w:tcW w:w="920" w:type="pct"/>
            <w:shd w:val="clear" w:color="auto" w:fill="auto"/>
            <w:vAlign w:val="bottom"/>
          </w:tcPr>
          <w:p w14:paraId="65187345" w14:textId="6F2A81A6"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Pelvic pain: (posterior pain arising fr</w:t>
            </w:r>
            <w:r w:rsidR="002D0BAB">
              <w:rPr>
                <w:rFonts w:ascii="Arial" w:hAnsi="Arial" w:cs="Arial"/>
                <w:color w:val="000000"/>
                <w:sz w:val="20"/>
                <w:szCs w:val="20"/>
              </w:rPr>
              <w:t xml:space="preserve">om the region of the sacroiliac </w:t>
            </w:r>
            <w:r w:rsidRPr="007B3946">
              <w:rPr>
                <w:rFonts w:ascii="Arial" w:hAnsi="Arial" w:cs="Arial"/>
                <w:color w:val="000000"/>
                <w:sz w:val="20"/>
                <w:szCs w:val="20"/>
              </w:rPr>
              <w:t>joints, an</w:t>
            </w:r>
            <w:r w:rsidR="002D0BAB">
              <w:rPr>
                <w:rFonts w:ascii="Arial" w:hAnsi="Arial" w:cs="Arial"/>
                <w:color w:val="000000"/>
                <w:sz w:val="20"/>
                <w:szCs w:val="20"/>
              </w:rPr>
              <w:t xml:space="preserve">terior pain from the </w:t>
            </w:r>
            <w:r w:rsidRPr="007B3946">
              <w:rPr>
                <w:rFonts w:ascii="Arial" w:hAnsi="Arial" w:cs="Arial"/>
                <w:color w:val="000000"/>
                <w:sz w:val="20"/>
                <w:szCs w:val="20"/>
              </w:rPr>
              <w:t>pubic symphysis, or both)</w:t>
            </w:r>
          </w:p>
        </w:tc>
        <w:tc>
          <w:tcPr>
            <w:tcW w:w="767" w:type="pct"/>
            <w:shd w:val="clear" w:color="auto" w:fill="auto"/>
            <w:vAlign w:val="bottom"/>
          </w:tcPr>
          <w:p w14:paraId="760B028B" w14:textId="1CF5AFB6" w:rsidR="00B50756" w:rsidRPr="007B3946" w:rsidRDefault="00A24642" w:rsidP="004D55BB">
            <w:pPr>
              <w:rPr>
                <w:rFonts w:ascii="Arial" w:hAnsi="Arial" w:cs="Arial"/>
                <w:color w:val="000000"/>
                <w:sz w:val="20"/>
                <w:szCs w:val="20"/>
              </w:rPr>
            </w:pPr>
            <w:r>
              <w:rPr>
                <w:rFonts w:ascii="Arial" w:hAnsi="Arial" w:cs="Arial"/>
                <w:color w:val="000000"/>
                <w:sz w:val="20"/>
                <w:szCs w:val="20"/>
              </w:rPr>
              <w:t>V</w:t>
            </w:r>
            <w:r w:rsidR="00B50756" w:rsidRPr="007B3946">
              <w:rPr>
                <w:rFonts w:ascii="Arial" w:hAnsi="Arial" w:cs="Arial"/>
                <w:color w:val="000000"/>
                <w:sz w:val="20"/>
                <w:szCs w:val="20"/>
              </w:rPr>
              <w:t>arious interventions: exercise (land- or water-based), pelvic belts, osteopathic manipulation</w:t>
            </w:r>
            <w:r w:rsidR="00B50756" w:rsidRPr="007B3946">
              <w:rPr>
                <w:rFonts w:ascii="Arial" w:hAnsi="Arial" w:cs="Arial"/>
                <w:color w:val="000000"/>
                <w:sz w:val="20"/>
                <w:szCs w:val="20"/>
              </w:rPr>
              <w:br/>
              <w:t>(OMT), spinal manipulation (SMT) and neuro emotional</w:t>
            </w:r>
            <w:r w:rsidR="00B50756" w:rsidRPr="007B3946">
              <w:rPr>
                <w:rFonts w:ascii="Arial" w:hAnsi="Arial" w:cs="Arial"/>
                <w:color w:val="000000"/>
                <w:sz w:val="20"/>
                <w:szCs w:val="20"/>
              </w:rPr>
              <w:br/>
              <w:t>techniques, a special pillow, acupuncture, acupuncture plus e</w:t>
            </w:r>
            <w:r>
              <w:rPr>
                <w:rFonts w:ascii="Arial" w:hAnsi="Arial" w:cs="Arial"/>
                <w:color w:val="000000"/>
                <w:sz w:val="20"/>
                <w:szCs w:val="20"/>
              </w:rPr>
              <w:t xml:space="preserve">xercises, </w:t>
            </w:r>
            <w:r w:rsidR="00B50756" w:rsidRPr="007B3946">
              <w:rPr>
                <w:rFonts w:ascii="Arial" w:hAnsi="Arial" w:cs="Arial"/>
                <w:color w:val="000000"/>
                <w:sz w:val="20"/>
                <w:szCs w:val="20"/>
              </w:rPr>
              <w:t>and a multi-modal approac</w:t>
            </w:r>
            <w:r>
              <w:rPr>
                <w:rFonts w:ascii="Arial" w:hAnsi="Arial" w:cs="Arial"/>
                <w:color w:val="000000"/>
                <w:sz w:val="20"/>
                <w:szCs w:val="20"/>
              </w:rPr>
              <w:t xml:space="preserve">h incorporating manual therapy, </w:t>
            </w:r>
            <w:r w:rsidR="00B50756" w:rsidRPr="007B3946">
              <w:rPr>
                <w:rFonts w:ascii="Arial" w:hAnsi="Arial" w:cs="Arial"/>
                <w:color w:val="000000"/>
                <w:sz w:val="20"/>
                <w:szCs w:val="20"/>
              </w:rPr>
              <w:t>exercise and education</w:t>
            </w:r>
          </w:p>
        </w:tc>
        <w:tc>
          <w:tcPr>
            <w:tcW w:w="647" w:type="pct"/>
            <w:shd w:val="clear" w:color="auto" w:fill="auto"/>
            <w:vAlign w:val="bottom"/>
          </w:tcPr>
          <w:p w14:paraId="1F6D7E97" w14:textId="113BBEBA" w:rsidR="00B50756" w:rsidRPr="007B3946" w:rsidRDefault="00A24642" w:rsidP="004D55BB">
            <w:pPr>
              <w:rPr>
                <w:rFonts w:ascii="Arial" w:hAnsi="Arial" w:cs="Arial"/>
                <w:color w:val="000000"/>
                <w:sz w:val="20"/>
                <w:szCs w:val="20"/>
              </w:rPr>
            </w:pPr>
            <w:r>
              <w:rPr>
                <w:rFonts w:ascii="Arial" w:hAnsi="Arial" w:cs="Arial"/>
                <w:color w:val="000000"/>
                <w:sz w:val="20"/>
                <w:szCs w:val="20"/>
              </w:rPr>
              <w:t>U</w:t>
            </w:r>
            <w:r w:rsidR="00B50756" w:rsidRPr="007B3946">
              <w:rPr>
                <w:rFonts w:ascii="Arial" w:hAnsi="Arial" w:cs="Arial"/>
                <w:color w:val="000000"/>
                <w:sz w:val="20"/>
                <w:szCs w:val="20"/>
              </w:rPr>
              <w:t>sual prenatal care (in</w:t>
            </w:r>
            <w:r>
              <w:rPr>
                <w:rFonts w:ascii="Arial" w:hAnsi="Arial" w:cs="Arial"/>
                <w:color w:val="000000"/>
                <w:sz w:val="20"/>
                <w:szCs w:val="20"/>
              </w:rPr>
              <w:t xml:space="preserve"> some trials referred to as ’no </w:t>
            </w:r>
            <w:r w:rsidR="00B50756" w:rsidRPr="007B3946">
              <w:rPr>
                <w:rFonts w:ascii="Arial" w:hAnsi="Arial" w:cs="Arial"/>
                <w:color w:val="000000"/>
                <w:sz w:val="20"/>
                <w:szCs w:val="20"/>
              </w:rPr>
              <w:t>treatment’), or usual prenatal care plus another intervention</w:t>
            </w:r>
          </w:p>
        </w:tc>
      </w:tr>
      <w:tr w:rsidR="00B50756" w:rsidRPr="007B3946" w14:paraId="78AF8FDD" w14:textId="77777777" w:rsidTr="007B3946">
        <w:tc>
          <w:tcPr>
            <w:tcW w:w="744" w:type="pct"/>
            <w:shd w:val="clear" w:color="auto" w:fill="auto"/>
            <w:vAlign w:val="bottom"/>
          </w:tcPr>
          <w:p w14:paraId="3E9DCFE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Pennick and Young (2007)</w:t>
            </w:r>
          </w:p>
        </w:tc>
        <w:tc>
          <w:tcPr>
            <w:tcW w:w="542" w:type="pct"/>
            <w:shd w:val="clear" w:color="auto" w:fill="auto"/>
            <w:vAlign w:val="bottom"/>
          </w:tcPr>
          <w:p w14:paraId="473E818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Canada</w:t>
            </w:r>
          </w:p>
        </w:tc>
        <w:tc>
          <w:tcPr>
            <w:tcW w:w="614" w:type="pct"/>
            <w:shd w:val="clear" w:color="auto" w:fill="auto"/>
            <w:vAlign w:val="bottom"/>
          </w:tcPr>
          <w:p w14:paraId="43FAF38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0D5C53D7" w14:textId="7B8346CD" w:rsidR="00B50756" w:rsidRPr="007B3946" w:rsidRDefault="002D0BAB"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suffering from or at risk of back pain or pelvic pain (n= 1305)</w:t>
            </w:r>
          </w:p>
        </w:tc>
        <w:tc>
          <w:tcPr>
            <w:tcW w:w="920" w:type="pct"/>
            <w:shd w:val="clear" w:color="auto" w:fill="auto"/>
            <w:vAlign w:val="bottom"/>
          </w:tcPr>
          <w:p w14:paraId="2A09068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As defined by study</w:t>
            </w:r>
          </w:p>
        </w:tc>
        <w:tc>
          <w:tcPr>
            <w:tcW w:w="767" w:type="pct"/>
            <w:shd w:val="clear" w:color="auto" w:fill="auto"/>
            <w:vAlign w:val="bottom"/>
          </w:tcPr>
          <w:p w14:paraId="374BE4A0" w14:textId="153B36A1" w:rsidR="00B50756" w:rsidRPr="007B3946" w:rsidRDefault="002D0BAB" w:rsidP="004D55BB">
            <w:pPr>
              <w:rPr>
                <w:rFonts w:ascii="Arial" w:hAnsi="Arial" w:cs="Arial"/>
                <w:color w:val="000000"/>
                <w:sz w:val="20"/>
                <w:szCs w:val="20"/>
              </w:rPr>
            </w:pPr>
            <w:r>
              <w:rPr>
                <w:rFonts w:ascii="Arial" w:hAnsi="Arial" w:cs="Arial"/>
                <w:color w:val="000000"/>
                <w:sz w:val="20"/>
                <w:szCs w:val="20"/>
              </w:rPr>
              <w:t>V</w:t>
            </w:r>
            <w:r w:rsidR="00B50756" w:rsidRPr="007B3946">
              <w:rPr>
                <w:rFonts w:ascii="Arial" w:hAnsi="Arial" w:cs="Arial"/>
                <w:color w:val="000000"/>
                <w:sz w:val="20"/>
                <w:szCs w:val="20"/>
              </w:rPr>
              <w:t xml:space="preserve">arious interventions added to usual prenatal care (exercises, water </w:t>
            </w:r>
            <w:r w:rsidR="00B50756" w:rsidRPr="007B3946">
              <w:rPr>
                <w:rFonts w:ascii="Arial" w:hAnsi="Arial" w:cs="Arial"/>
                <w:color w:val="000000"/>
                <w:sz w:val="20"/>
                <w:szCs w:val="20"/>
              </w:rPr>
              <w:lastRenderedPageBreak/>
              <w:t>exercises, special pillow, acupuncture)</w:t>
            </w:r>
          </w:p>
        </w:tc>
        <w:tc>
          <w:tcPr>
            <w:tcW w:w="647" w:type="pct"/>
            <w:shd w:val="clear" w:color="auto" w:fill="auto"/>
            <w:vAlign w:val="bottom"/>
          </w:tcPr>
          <w:p w14:paraId="758E8C76" w14:textId="1ED7B905" w:rsidR="00B50756" w:rsidRPr="007B3946" w:rsidRDefault="002D0BAB" w:rsidP="004D55BB">
            <w:pPr>
              <w:rPr>
                <w:rFonts w:ascii="Arial" w:hAnsi="Arial" w:cs="Arial"/>
                <w:color w:val="000000"/>
                <w:sz w:val="20"/>
                <w:szCs w:val="20"/>
              </w:rPr>
            </w:pPr>
            <w:r>
              <w:rPr>
                <w:rFonts w:ascii="Arial" w:hAnsi="Arial" w:cs="Arial"/>
                <w:color w:val="000000"/>
                <w:sz w:val="20"/>
                <w:szCs w:val="20"/>
              </w:rPr>
              <w:lastRenderedPageBreak/>
              <w:t>E</w:t>
            </w:r>
            <w:r w:rsidR="00B50756" w:rsidRPr="007B3946">
              <w:rPr>
                <w:rFonts w:ascii="Arial" w:hAnsi="Arial" w:cs="Arial"/>
                <w:color w:val="000000"/>
                <w:sz w:val="20"/>
                <w:szCs w:val="20"/>
              </w:rPr>
              <w:t xml:space="preserve">ither no treatment added to usual care, or another treatment </w:t>
            </w:r>
            <w:r w:rsidR="00B50756" w:rsidRPr="007B3946">
              <w:rPr>
                <w:rFonts w:ascii="Arial" w:hAnsi="Arial" w:cs="Arial"/>
                <w:color w:val="000000"/>
                <w:sz w:val="20"/>
                <w:szCs w:val="20"/>
              </w:rPr>
              <w:lastRenderedPageBreak/>
              <w:t>type added to usual care</w:t>
            </w:r>
          </w:p>
        </w:tc>
      </w:tr>
      <w:tr w:rsidR="00B50756" w:rsidRPr="007B3946" w14:paraId="530C225A" w14:textId="77777777" w:rsidTr="007B3946">
        <w:tc>
          <w:tcPr>
            <w:tcW w:w="744" w:type="pct"/>
            <w:shd w:val="clear" w:color="auto" w:fill="auto"/>
            <w:vAlign w:val="bottom"/>
          </w:tcPr>
          <w:p w14:paraId="022EFB0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Peterson et al (2012)</w:t>
            </w:r>
          </w:p>
        </w:tc>
        <w:tc>
          <w:tcPr>
            <w:tcW w:w="542" w:type="pct"/>
            <w:shd w:val="clear" w:color="auto" w:fill="auto"/>
            <w:vAlign w:val="bottom"/>
          </w:tcPr>
          <w:p w14:paraId="5F6060F4" w14:textId="77777777" w:rsidR="00B50756" w:rsidRPr="007B3946" w:rsidRDefault="004D55BB"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0F7459B2" w14:textId="77777777" w:rsidR="00B50756" w:rsidRPr="007B3946" w:rsidRDefault="004D55BB"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7DA1BF1A" w14:textId="7388AE4F" w:rsidR="00B50756" w:rsidRPr="007B3946" w:rsidRDefault="002D0BAB"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w:t>
            </w:r>
            <w:r w:rsidR="00B50756" w:rsidRPr="007B3946">
              <w:rPr>
                <w:rFonts w:ascii="Arial" w:hAnsi="Arial" w:cs="Arial"/>
                <w:color w:val="000000"/>
                <w:sz w:val="20"/>
                <w:szCs w:val="20"/>
              </w:rPr>
              <w:br/>
              <w:t>with a singleton and had low back pain of unknown origin that began during pregnancy and was reproducible</w:t>
            </w:r>
            <w:r w:rsidR="00B50756" w:rsidRPr="007B3946">
              <w:rPr>
                <w:rFonts w:ascii="Arial" w:hAnsi="Arial" w:cs="Arial"/>
                <w:color w:val="000000"/>
                <w:sz w:val="20"/>
                <w:szCs w:val="20"/>
              </w:rPr>
              <w:br/>
              <w:t>by manual palpation. (n=57)</w:t>
            </w:r>
          </w:p>
        </w:tc>
        <w:tc>
          <w:tcPr>
            <w:tcW w:w="920" w:type="pct"/>
            <w:shd w:val="clear" w:color="auto" w:fill="auto"/>
            <w:vAlign w:val="bottom"/>
          </w:tcPr>
          <w:p w14:paraId="412D468D" w14:textId="0F7B7CD0" w:rsidR="00B50756" w:rsidRPr="007B3946" w:rsidRDefault="002D0BAB"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ain in lumbar or sacroiliac region</w:t>
            </w:r>
          </w:p>
        </w:tc>
        <w:tc>
          <w:tcPr>
            <w:tcW w:w="767" w:type="pct"/>
            <w:shd w:val="clear" w:color="auto" w:fill="auto"/>
            <w:vAlign w:val="bottom"/>
          </w:tcPr>
          <w:p w14:paraId="00F85DAD" w14:textId="538A50F3" w:rsidR="00B50756" w:rsidRPr="007B3946" w:rsidRDefault="002D0BAB" w:rsidP="004D55BB">
            <w:pPr>
              <w:rPr>
                <w:rFonts w:ascii="Arial" w:hAnsi="Arial" w:cs="Arial"/>
                <w:color w:val="000000"/>
                <w:sz w:val="20"/>
                <w:szCs w:val="20"/>
              </w:rPr>
            </w:pPr>
            <w:r>
              <w:rPr>
                <w:rFonts w:ascii="Arial" w:hAnsi="Arial" w:cs="Arial"/>
                <w:color w:val="000000"/>
                <w:sz w:val="20"/>
                <w:szCs w:val="20"/>
              </w:rPr>
              <w:t>(1) E</w:t>
            </w:r>
            <w:r w:rsidR="00B50756" w:rsidRPr="007B3946">
              <w:rPr>
                <w:rFonts w:ascii="Arial" w:hAnsi="Arial" w:cs="Arial"/>
                <w:color w:val="000000"/>
                <w:sz w:val="20"/>
                <w:szCs w:val="20"/>
              </w:rPr>
              <w:t>xercise program (booklet + instructions)</w:t>
            </w:r>
          </w:p>
          <w:p w14:paraId="3790FB0F" w14:textId="3963769A" w:rsidR="00B50756" w:rsidRPr="007B3946" w:rsidRDefault="002D0BAB" w:rsidP="004D55BB">
            <w:pPr>
              <w:rPr>
                <w:rFonts w:ascii="Arial" w:hAnsi="Arial" w:cs="Arial"/>
                <w:color w:val="000000"/>
                <w:sz w:val="20"/>
                <w:szCs w:val="20"/>
              </w:rPr>
            </w:pPr>
            <w:r>
              <w:rPr>
                <w:rFonts w:ascii="Arial" w:hAnsi="Arial" w:cs="Arial"/>
                <w:color w:val="000000"/>
                <w:sz w:val="20"/>
                <w:szCs w:val="20"/>
              </w:rPr>
              <w:t>(2) S</w:t>
            </w:r>
            <w:r w:rsidR="00B50756" w:rsidRPr="007B3946">
              <w:rPr>
                <w:rFonts w:ascii="Arial" w:hAnsi="Arial" w:cs="Arial"/>
                <w:color w:val="000000"/>
                <w:sz w:val="20"/>
                <w:szCs w:val="20"/>
              </w:rPr>
              <w:t>pinal manipulative therapy</w:t>
            </w:r>
          </w:p>
          <w:p w14:paraId="199F70E4" w14:textId="679533DF" w:rsidR="00B50756" w:rsidRPr="007B3946" w:rsidRDefault="002D0BAB" w:rsidP="004D55BB">
            <w:pPr>
              <w:rPr>
                <w:rFonts w:ascii="Arial" w:hAnsi="Arial" w:cs="Arial"/>
                <w:color w:val="000000"/>
                <w:sz w:val="20"/>
                <w:szCs w:val="20"/>
              </w:rPr>
            </w:pPr>
            <w:r>
              <w:rPr>
                <w:rFonts w:ascii="Arial" w:hAnsi="Arial" w:cs="Arial"/>
                <w:color w:val="000000"/>
                <w:sz w:val="20"/>
                <w:szCs w:val="20"/>
              </w:rPr>
              <w:t>(3) N</w:t>
            </w:r>
            <w:r w:rsidR="00B50756" w:rsidRPr="007B3946">
              <w:rPr>
                <w:rFonts w:ascii="Arial" w:hAnsi="Arial" w:cs="Arial"/>
                <w:color w:val="000000"/>
                <w:sz w:val="20"/>
                <w:szCs w:val="20"/>
              </w:rPr>
              <w:t>euro emotional technique</w:t>
            </w:r>
          </w:p>
        </w:tc>
        <w:tc>
          <w:tcPr>
            <w:tcW w:w="647" w:type="pct"/>
            <w:shd w:val="clear" w:color="auto" w:fill="auto"/>
            <w:vAlign w:val="bottom"/>
          </w:tcPr>
          <w:p w14:paraId="14BA885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 control</w:t>
            </w:r>
          </w:p>
        </w:tc>
      </w:tr>
      <w:tr w:rsidR="00B50756" w:rsidRPr="007B3946" w14:paraId="0124A4A0" w14:textId="77777777" w:rsidTr="007B3946">
        <w:tc>
          <w:tcPr>
            <w:tcW w:w="744" w:type="pct"/>
            <w:shd w:val="clear" w:color="auto" w:fill="auto"/>
            <w:vAlign w:val="bottom"/>
          </w:tcPr>
          <w:p w14:paraId="138EC6D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Peterson et al (2014)</w:t>
            </w:r>
          </w:p>
        </w:tc>
        <w:tc>
          <w:tcPr>
            <w:tcW w:w="542" w:type="pct"/>
            <w:shd w:val="clear" w:color="auto" w:fill="auto"/>
            <w:vAlign w:val="bottom"/>
          </w:tcPr>
          <w:p w14:paraId="676FE2E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Swizerland</w:t>
            </w:r>
          </w:p>
        </w:tc>
        <w:tc>
          <w:tcPr>
            <w:tcW w:w="614" w:type="pct"/>
            <w:shd w:val="clear" w:color="auto" w:fill="auto"/>
            <w:vAlign w:val="bottom"/>
          </w:tcPr>
          <w:p w14:paraId="4A6090DC" w14:textId="65EAE1CC" w:rsidR="00B50756" w:rsidRPr="007B3946" w:rsidRDefault="002D0BAB"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rospective cohort outcomes study</w:t>
            </w:r>
          </w:p>
        </w:tc>
        <w:tc>
          <w:tcPr>
            <w:tcW w:w="767" w:type="pct"/>
            <w:shd w:val="clear" w:color="auto" w:fill="auto"/>
            <w:vAlign w:val="bottom"/>
          </w:tcPr>
          <w:p w14:paraId="75A212B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Pregnant patients age&gt; 18 with low back pain, pelvic pain, or both of any duration who have not undergone chiropractic or manual therapy in the prior 3 months (n=115) </w:t>
            </w:r>
          </w:p>
        </w:tc>
        <w:tc>
          <w:tcPr>
            <w:tcW w:w="920" w:type="pct"/>
            <w:shd w:val="clear" w:color="auto" w:fill="auto"/>
            <w:vAlign w:val="bottom"/>
          </w:tcPr>
          <w:p w14:paraId="65B4418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PGP, or both. Self-report.</w:t>
            </w:r>
          </w:p>
        </w:tc>
        <w:tc>
          <w:tcPr>
            <w:tcW w:w="767" w:type="pct"/>
            <w:shd w:val="clear" w:color="auto" w:fill="auto"/>
            <w:vAlign w:val="bottom"/>
          </w:tcPr>
          <w:p w14:paraId="4F41E20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Chiropractic treatment (specific methods/frequencies at discretion of treating clinician)</w:t>
            </w:r>
          </w:p>
        </w:tc>
        <w:tc>
          <w:tcPr>
            <w:tcW w:w="647" w:type="pct"/>
            <w:shd w:val="clear" w:color="auto" w:fill="auto"/>
            <w:vAlign w:val="bottom"/>
          </w:tcPr>
          <w:p w14:paraId="2D89238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 control</w:t>
            </w:r>
          </w:p>
        </w:tc>
      </w:tr>
      <w:tr w:rsidR="00B50756" w:rsidRPr="007B3946" w14:paraId="5E6DBC29" w14:textId="77777777" w:rsidTr="007B3946">
        <w:tc>
          <w:tcPr>
            <w:tcW w:w="744" w:type="pct"/>
            <w:shd w:val="clear" w:color="auto" w:fill="auto"/>
            <w:vAlign w:val="bottom"/>
          </w:tcPr>
          <w:p w14:paraId="75CC328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Richards et al (2012)</w:t>
            </w:r>
          </w:p>
        </w:tc>
        <w:tc>
          <w:tcPr>
            <w:tcW w:w="542" w:type="pct"/>
            <w:shd w:val="clear" w:color="auto" w:fill="auto"/>
            <w:vAlign w:val="bottom"/>
          </w:tcPr>
          <w:p w14:paraId="35BBBC9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Australia</w:t>
            </w:r>
          </w:p>
        </w:tc>
        <w:tc>
          <w:tcPr>
            <w:tcW w:w="614" w:type="pct"/>
            <w:shd w:val="clear" w:color="auto" w:fill="auto"/>
            <w:vAlign w:val="bottom"/>
          </w:tcPr>
          <w:p w14:paraId="7E3FA86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6B2B66C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of any gestational age, with any low back and/or pelvic pain (n=566)</w:t>
            </w:r>
          </w:p>
        </w:tc>
        <w:tc>
          <w:tcPr>
            <w:tcW w:w="920" w:type="pct"/>
            <w:shd w:val="clear" w:color="auto" w:fill="auto"/>
            <w:vAlign w:val="bottom"/>
          </w:tcPr>
          <w:p w14:paraId="7B13D775" w14:textId="3CB931E7" w:rsidR="00B50756" w:rsidRPr="007B3946" w:rsidRDefault="002D0BAB"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767" w:type="pct"/>
            <w:shd w:val="clear" w:color="auto" w:fill="auto"/>
            <w:vAlign w:val="bottom"/>
          </w:tcPr>
          <w:p w14:paraId="433D8FA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Acupuncture, exercise and abdominal/pelvic belts</w:t>
            </w:r>
          </w:p>
        </w:tc>
        <w:tc>
          <w:tcPr>
            <w:tcW w:w="647" w:type="pct"/>
            <w:shd w:val="clear" w:color="auto" w:fill="auto"/>
            <w:vAlign w:val="bottom"/>
          </w:tcPr>
          <w:p w14:paraId="2BBBCB29" w14:textId="0E3E9C62" w:rsidR="00B50756" w:rsidRPr="007B3946" w:rsidRDefault="002D0BAB"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treatment/usual care or another treatment type</w:t>
            </w:r>
          </w:p>
        </w:tc>
      </w:tr>
      <w:tr w:rsidR="00B50756" w:rsidRPr="007B3946" w14:paraId="23E2DDE8" w14:textId="77777777" w:rsidTr="007B3946">
        <w:tc>
          <w:tcPr>
            <w:tcW w:w="744" w:type="pct"/>
            <w:shd w:val="clear" w:color="auto" w:fill="auto"/>
            <w:vAlign w:val="bottom"/>
          </w:tcPr>
          <w:p w14:paraId="32D849B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Schiff et al (2012)</w:t>
            </w:r>
          </w:p>
        </w:tc>
        <w:tc>
          <w:tcPr>
            <w:tcW w:w="542" w:type="pct"/>
            <w:shd w:val="clear" w:color="auto" w:fill="auto"/>
            <w:vAlign w:val="bottom"/>
          </w:tcPr>
          <w:p w14:paraId="2E8FA1C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573E3C0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09912E7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with or without LBP and/or PGP, in second or third trimester of pregnancy.</w:t>
            </w:r>
          </w:p>
        </w:tc>
        <w:tc>
          <w:tcPr>
            <w:tcW w:w="920" w:type="pct"/>
            <w:shd w:val="clear" w:color="auto" w:fill="auto"/>
            <w:vAlign w:val="bottom"/>
          </w:tcPr>
          <w:p w14:paraId="21AF2F05" w14:textId="794DFEAF" w:rsidR="00B50756" w:rsidRPr="007B3946" w:rsidRDefault="002D0BAB"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ot defined</w:t>
            </w:r>
          </w:p>
        </w:tc>
        <w:tc>
          <w:tcPr>
            <w:tcW w:w="767" w:type="pct"/>
            <w:shd w:val="clear" w:color="auto" w:fill="auto"/>
            <w:vAlign w:val="bottom"/>
          </w:tcPr>
          <w:p w14:paraId="58AB8C5C" w14:textId="1FA2C70B" w:rsidR="00B50756" w:rsidRPr="007B3946" w:rsidRDefault="002D0BAB"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 interventions</w:t>
            </w:r>
          </w:p>
        </w:tc>
        <w:tc>
          <w:tcPr>
            <w:tcW w:w="647" w:type="pct"/>
            <w:shd w:val="clear" w:color="auto" w:fill="auto"/>
            <w:vAlign w:val="bottom"/>
          </w:tcPr>
          <w:p w14:paraId="4834927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4C3DBA18" w14:textId="77777777" w:rsidTr="007B3946">
        <w:tc>
          <w:tcPr>
            <w:tcW w:w="744" w:type="pct"/>
            <w:shd w:val="clear" w:color="auto" w:fill="auto"/>
            <w:vAlign w:val="bottom"/>
          </w:tcPr>
          <w:p w14:paraId="5167D37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Schwerla et al (2015)</w:t>
            </w:r>
          </w:p>
        </w:tc>
        <w:tc>
          <w:tcPr>
            <w:tcW w:w="542" w:type="pct"/>
            <w:shd w:val="clear" w:color="auto" w:fill="auto"/>
            <w:vAlign w:val="bottom"/>
          </w:tcPr>
          <w:p w14:paraId="172943D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Germany</w:t>
            </w:r>
          </w:p>
        </w:tc>
        <w:tc>
          <w:tcPr>
            <w:tcW w:w="614" w:type="pct"/>
            <w:shd w:val="clear" w:color="auto" w:fill="auto"/>
            <w:vAlign w:val="bottom"/>
          </w:tcPr>
          <w:p w14:paraId="251B87D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2C37E215" w14:textId="59C5AC75" w:rsidR="00B50756" w:rsidRPr="007B3946" w:rsidRDefault="002A52ED" w:rsidP="004D55BB">
            <w:pPr>
              <w:rPr>
                <w:rFonts w:ascii="Arial" w:hAnsi="Arial" w:cs="Arial"/>
                <w:color w:val="000000"/>
                <w:sz w:val="20"/>
                <w:szCs w:val="20"/>
              </w:rPr>
            </w:pPr>
            <w:r>
              <w:rPr>
                <w:rFonts w:ascii="Arial" w:hAnsi="Arial" w:cs="Arial"/>
                <w:color w:val="000000"/>
                <w:sz w:val="20"/>
                <w:szCs w:val="20"/>
              </w:rPr>
              <w:t xml:space="preserve">Women aged between </w:t>
            </w:r>
            <w:r w:rsidR="00B50756" w:rsidRPr="007B3946">
              <w:rPr>
                <w:rFonts w:ascii="Arial" w:hAnsi="Arial" w:cs="Arial"/>
                <w:color w:val="000000"/>
                <w:sz w:val="20"/>
                <w:szCs w:val="20"/>
              </w:rPr>
              <w:t xml:space="preserve">18 and 42 years, delivered a child within the past 3 to 15 months, and had at least 3 months of nonspecific LBP or </w:t>
            </w:r>
            <w:r w:rsidR="00B50756" w:rsidRPr="007B3946">
              <w:rPr>
                <w:rFonts w:ascii="Arial" w:hAnsi="Arial" w:cs="Arial"/>
                <w:color w:val="000000"/>
                <w:sz w:val="20"/>
                <w:szCs w:val="20"/>
              </w:rPr>
              <w:lastRenderedPageBreak/>
              <w:t>PGP diagnosed according to the European guidelines. (n=80)</w:t>
            </w:r>
          </w:p>
        </w:tc>
        <w:tc>
          <w:tcPr>
            <w:tcW w:w="920" w:type="pct"/>
            <w:shd w:val="clear" w:color="auto" w:fill="auto"/>
            <w:vAlign w:val="bottom"/>
          </w:tcPr>
          <w:p w14:paraId="76E90D54" w14:textId="0BD4C6A5" w:rsidR="00B50756" w:rsidRPr="007B3946" w:rsidRDefault="002A52ED" w:rsidP="004D55BB">
            <w:pPr>
              <w:rPr>
                <w:rFonts w:ascii="Arial" w:hAnsi="Arial" w:cs="Arial"/>
                <w:color w:val="000000"/>
                <w:sz w:val="20"/>
                <w:szCs w:val="20"/>
              </w:rPr>
            </w:pPr>
            <w:r>
              <w:rPr>
                <w:rFonts w:ascii="Arial" w:hAnsi="Arial" w:cs="Arial"/>
                <w:color w:val="000000"/>
                <w:sz w:val="20"/>
                <w:szCs w:val="20"/>
              </w:rPr>
              <w:lastRenderedPageBreak/>
              <w:t>D</w:t>
            </w:r>
            <w:r w:rsidR="00B50756" w:rsidRPr="007B3946">
              <w:rPr>
                <w:rFonts w:ascii="Arial" w:hAnsi="Arial" w:cs="Arial"/>
                <w:color w:val="000000"/>
                <w:sz w:val="20"/>
                <w:szCs w:val="20"/>
              </w:rPr>
              <w:t>iagnosed according to European guidelines and ≥5 on 10 point VAS for pain intensity</w:t>
            </w:r>
          </w:p>
        </w:tc>
        <w:tc>
          <w:tcPr>
            <w:tcW w:w="767" w:type="pct"/>
            <w:shd w:val="clear" w:color="auto" w:fill="auto"/>
            <w:vAlign w:val="bottom"/>
          </w:tcPr>
          <w:p w14:paraId="65B13737" w14:textId="218DF91F" w:rsidR="00B50756" w:rsidRPr="007B3946" w:rsidRDefault="002A52ED"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steopathic manipulation therapy 4 sessions, 40-60 minutes each</w:t>
            </w:r>
          </w:p>
        </w:tc>
        <w:tc>
          <w:tcPr>
            <w:tcW w:w="647" w:type="pct"/>
            <w:shd w:val="clear" w:color="auto" w:fill="auto"/>
            <w:vAlign w:val="bottom"/>
          </w:tcPr>
          <w:p w14:paraId="5AA021CE" w14:textId="75D3464F" w:rsidR="00B50756" w:rsidRPr="007B3946" w:rsidRDefault="002A52ED"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aiting list and no other treatment allowed</w:t>
            </w:r>
          </w:p>
        </w:tc>
      </w:tr>
      <w:tr w:rsidR="00B50756" w:rsidRPr="007B3946" w14:paraId="19F85E31" w14:textId="77777777" w:rsidTr="007B3946">
        <w:tc>
          <w:tcPr>
            <w:tcW w:w="744" w:type="pct"/>
            <w:shd w:val="clear" w:color="auto" w:fill="auto"/>
            <w:vAlign w:val="bottom"/>
          </w:tcPr>
          <w:p w14:paraId="771917E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Sedaghati et al (2007)</w:t>
            </w:r>
          </w:p>
        </w:tc>
        <w:tc>
          <w:tcPr>
            <w:tcW w:w="542" w:type="pct"/>
            <w:shd w:val="clear" w:color="auto" w:fill="auto"/>
            <w:vAlign w:val="bottom"/>
          </w:tcPr>
          <w:p w14:paraId="18B6524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Iran</w:t>
            </w:r>
          </w:p>
        </w:tc>
        <w:tc>
          <w:tcPr>
            <w:tcW w:w="614" w:type="pct"/>
            <w:shd w:val="clear" w:color="auto" w:fill="auto"/>
            <w:vAlign w:val="bottom"/>
          </w:tcPr>
          <w:p w14:paraId="257E6BF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7DFFDEB4" w14:textId="0219B6F1" w:rsidR="00B50756" w:rsidRPr="007B3946" w:rsidRDefault="002A52E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referred to pre</w:t>
            </w:r>
            <w:r>
              <w:rPr>
                <w:rFonts w:ascii="Arial" w:hAnsi="Arial" w:cs="Arial"/>
                <w:color w:val="000000"/>
                <w:sz w:val="20"/>
                <w:szCs w:val="20"/>
              </w:rPr>
              <w:t>natal clinics with or without L</w:t>
            </w:r>
            <w:r w:rsidR="00B50756" w:rsidRPr="007B3946">
              <w:rPr>
                <w:rFonts w:ascii="Arial" w:hAnsi="Arial" w:cs="Arial"/>
                <w:color w:val="000000"/>
                <w:sz w:val="20"/>
                <w:szCs w:val="20"/>
              </w:rPr>
              <w:t>PP</w:t>
            </w:r>
          </w:p>
        </w:tc>
        <w:tc>
          <w:tcPr>
            <w:tcW w:w="920" w:type="pct"/>
            <w:shd w:val="clear" w:color="auto" w:fill="auto"/>
            <w:vAlign w:val="bottom"/>
          </w:tcPr>
          <w:p w14:paraId="5C0F9DA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Low back pain, defined as lumbar back pain, posterior pelvic pain, and</w:t>
            </w:r>
            <w:r w:rsidRPr="007B3946">
              <w:rPr>
                <w:rFonts w:ascii="Arial" w:hAnsi="Arial" w:cs="Arial"/>
                <w:color w:val="000000"/>
                <w:sz w:val="20"/>
                <w:szCs w:val="20"/>
              </w:rPr>
              <w:br/>
              <w:t>a combination of the two.</w:t>
            </w:r>
          </w:p>
        </w:tc>
        <w:tc>
          <w:tcPr>
            <w:tcW w:w="767" w:type="pct"/>
            <w:shd w:val="clear" w:color="auto" w:fill="auto"/>
            <w:vAlign w:val="bottom"/>
          </w:tcPr>
          <w:p w14:paraId="5E1F9F54" w14:textId="3D277497" w:rsidR="00B50756" w:rsidRPr="007B3946" w:rsidRDefault="002A52ED"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 program</w:t>
            </w:r>
          </w:p>
        </w:tc>
        <w:tc>
          <w:tcPr>
            <w:tcW w:w="647" w:type="pct"/>
            <w:shd w:val="clear" w:color="auto" w:fill="auto"/>
            <w:vAlign w:val="bottom"/>
          </w:tcPr>
          <w:p w14:paraId="7E3031ED" w14:textId="6DA4EEBC" w:rsidR="00B50756" w:rsidRPr="007B3946" w:rsidRDefault="002A52ED"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intervention</w:t>
            </w:r>
          </w:p>
        </w:tc>
      </w:tr>
      <w:tr w:rsidR="00B50756" w:rsidRPr="007B3946" w14:paraId="080DF001" w14:textId="77777777" w:rsidTr="007B3946">
        <w:tc>
          <w:tcPr>
            <w:tcW w:w="744" w:type="pct"/>
            <w:shd w:val="clear" w:color="auto" w:fill="auto"/>
            <w:vAlign w:val="bottom"/>
          </w:tcPr>
          <w:p w14:paraId="6842327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Sehmbi et al (2017)</w:t>
            </w:r>
          </w:p>
        </w:tc>
        <w:tc>
          <w:tcPr>
            <w:tcW w:w="542" w:type="pct"/>
            <w:shd w:val="clear" w:color="auto" w:fill="auto"/>
            <w:vAlign w:val="bottom"/>
          </w:tcPr>
          <w:p w14:paraId="4E97406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Canada</w:t>
            </w:r>
          </w:p>
        </w:tc>
        <w:tc>
          <w:tcPr>
            <w:tcW w:w="614" w:type="pct"/>
            <w:shd w:val="clear" w:color="auto" w:fill="auto"/>
            <w:vAlign w:val="bottom"/>
          </w:tcPr>
          <w:p w14:paraId="1B8E46E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3C41AD3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subjects with new onset or worsening of pre-existing LBP of moderate-to-severe intensity (numerical rating score for pain of 4 or more on a 0–10 scale)</w:t>
            </w:r>
          </w:p>
        </w:tc>
        <w:tc>
          <w:tcPr>
            <w:tcW w:w="920" w:type="pct"/>
            <w:shd w:val="clear" w:color="auto" w:fill="auto"/>
            <w:vAlign w:val="bottom"/>
          </w:tcPr>
          <w:p w14:paraId="3E9F9091" w14:textId="281E1D0B" w:rsidR="00B50756" w:rsidRPr="007B3946" w:rsidRDefault="002A52ED"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 xml:space="preserve">regnancy-related LBP (between 12th rib and gluteal fold) including pregnancy-related PGP (between posterior iliac crest and gluteal fold) </w:t>
            </w:r>
          </w:p>
        </w:tc>
        <w:tc>
          <w:tcPr>
            <w:tcW w:w="767" w:type="pct"/>
            <w:shd w:val="clear" w:color="auto" w:fill="auto"/>
            <w:vAlign w:val="bottom"/>
          </w:tcPr>
          <w:p w14:paraId="0A79E63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Multimodal Management Including Patient</w:t>
            </w:r>
            <w:r w:rsidRPr="007B3946">
              <w:rPr>
                <w:rFonts w:ascii="Arial" w:hAnsi="Arial" w:cs="Arial"/>
                <w:color w:val="000000"/>
                <w:sz w:val="20"/>
                <w:szCs w:val="20"/>
              </w:rPr>
              <w:br/>
              <w:t>Education, Exercise, and Psychological Therapies; physical therapy and exercise; Complementary and Alternative Medicine; non-surgical interventions; surgical interventions</w:t>
            </w:r>
          </w:p>
        </w:tc>
        <w:tc>
          <w:tcPr>
            <w:tcW w:w="647" w:type="pct"/>
            <w:shd w:val="clear" w:color="auto" w:fill="auto"/>
            <w:vAlign w:val="bottom"/>
          </w:tcPr>
          <w:p w14:paraId="01828AA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Not specified </w:t>
            </w:r>
          </w:p>
        </w:tc>
      </w:tr>
      <w:tr w:rsidR="00B50756" w:rsidRPr="007B3946" w14:paraId="7B1FB000" w14:textId="77777777" w:rsidTr="007B3946">
        <w:tc>
          <w:tcPr>
            <w:tcW w:w="744" w:type="pct"/>
            <w:shd w:val="clear" w:color="auto" w:fill="auto"/>
            <w:vAlign w:val="bottom"/>
          </w:tcPr>
          <w:p w14:paraId="19BD06D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Shim et al (2007)</w:t>
            </w:r>
          </w:p>
        </w:tc>
        <w:tc>
          <w:tcPr>
            <w:tcW w:w="542" w:type="pct"/>
            <w:shd w:val="clear" w:color="auto" w:fill="auto"/>
            <w:vAlign w:val="bottom"/>
          </w:tcPr>
          <w:p w14:paraId="03BC5F7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South Korea</w:t>
            </w:r>
          </w:p>
        </w:tc>
        <w:tc>
          <w:tcPr>
            <w:tcW w:w="614" w:type="pct"/>
            <w:shd w:val="clear" w:color="auto" w:fill="auto"/>
            <w:vAlign w:val="bottom"/>
          </w:tcPr>
          <w:p w14:paraId="6CA6B23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Control group study</w:t>
            </w:r>
          </w:p>
        </w:tc>
        <w:tc>
          <w:tcPr>
            <w:tcW w:w="767" w:type="pct"/>
            <w:shd w:val="clear" w:color="auto" w:fill="auto"/>
            <w:vAlign w:val="bottom"/>
          </w:tcPr>
          <w:p w14:paraId="520F5AE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between 17 and 22</w:t>
            </w:r>
            <w:r w:rsidRPr="007B3946">
              <w:rPr>
                <w:rFonts w:ascii="Arial" w:hAnsi="Arial" w:cs="Arial"/>
                <w:color w:val="000000"/>
                <w:sz w:val="20"/>
                <w:szCs w:val="20"/>
              </w:rPr>
              <w:br/>
              <w:t>weeks of pregnancy, aged between 20</w:t>
            </w:r>
            <w:r w:rsidRPr="007B3946">
              <w:rPr>
                <w:rFonts w:ascii="Arial" w:hAnsi="Arial" w:cs="Arial"/>
                <w:color w:val="000000"/>
                <w:sz w:val="20"/>
                <w:szCs w:val="20"/>
              </w:rPr>
              <w:br/>
              <w:t>and 35 years, who reported lumbar and/ or posterior pelvic pain during pregnancy.(n=56)</w:t>
            </w:r>
          </w:p>
        </w:tc>
        <w:tc>
          <w:tcPr>
            <w:tcW w:w="920" w:type="pct"/>
            <w:shd w:val="clear" w:color="auto" w:fill="auto"/>
            <w:vAlign w:val="bottom"/>
          </w:tcPr>
          <w:p w14:paraId="321F48A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and/or posterior pelvic pain or both. Self-report.</w:t>
            </w:r>
          </w:p>
        </w:tc>
        <w:tc>
          <w:tcPr>
            <w:tcW w:w="767" w:type="pct"/>
            <w:shd w:val="clear" w:color="auto" w:fill="auto"/>
            <w:vAlign w:val="bottom"/>
          </w:tcPr>
          <w:p w14:paraId="753213D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12-week back pain reducing program; pamphlet,</w:t>
            </w:r>
            <w:r w:rsidRPr="007B3946">
              <w:rPr>
                <w:rFonts w:ascii="Arial" w:hAnsi="Arial" w:cs="Arial"/>
                <w:color w:val="000000"/>
                <w:sz w:val="20"/>
                <w:szCs w:val="20"/>
              </w:rPr>
              <w:br/>
              <w:t>lecture, audio-visual tape to demonstrate the exercise,</w:t>
            </w:r>
            <w:r w:rsidRPr="007B3946">
              <w:rPr>
                <w:rFonts w:ascii="Arial" w:hAnsi="Arial" w:cs="Arial"/>
                <w:color w:val="000000"/>
                <w:sz w:val="20"/>
                <w:szCs w:val="20"/>
              </w:rPr>
              <w:br/>
              <w:t>daily exercise record, and telephone calls.</w:t>
            </w:r>
          </w:p>
        </w:tc>
        <w:tc>
          <w:tcPr>
            <w:tcW w:w="647" w:type="pct"/>
            <w:shd w:val="clear" w:color="auto" w:fill="auto"/>
            <w:vAlign w:val="bottom"/>
          </w:tcPr>
          <w:p w14:paraId="1D30FB26" w14:textId="5245D7DA" w:rsidR="00B50756" w:rsidRPr="007B3946" w:rsidRDefault="000738E2"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intervention</w:t>
            </w:r>
          </w:p>
        </w:tc>
      </w:tr>
      <w:tr w:rsidR="00B50756" w:rsidRPr="007B3946" w14:paraId="7D4FE6E6" w14:textId="77777777" w:rsidTr="007B3946">
        <w:tc>
          <w:tcPr>
            <w:tcW w:w="744" w:type="pct"/>
            <w:shd w:val="clear" w:color="auto" w:fill="auto"/>
            <w:vAlign w:val="bottom"/>
          </w:tcPr>
          <w:p w14:paraId="09AFEFF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Shiri et al (2018)</w:t>
            </w:r>
          </w:p>
        </w:tc>
        <w:tc>
          <w:tcPr>
            <w:tcW w:w="542" w:type="pct"/>
            <w:shd w:val="clear" w:color="auto" w:fill="auto"/>
            <w:vAlign w:val="bottom"/>
          </w:tcPr>
          <w:p w14:paraId="3D962CF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Finland/UK</w:t>
            </w:r>
          </w:p>
        </w:tc>
        <w:tc>
          <w:tcPr>
            <w:tcW w:w="614" w:type="pct"/>
            <w:shd w:val="clear" w:color="auto" w:fill="auto"/>
            <w:vAlign w:val="bottom"/>
          </w:tcPr>
          <w:p w14:paraId="45474C0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Systematic review</w:t>
            </w:r>
          </w:p>
        </w:tc>
        <w:tc>
          <w:tcPr>
            <w:tcW w:w="767" w:type="pct"/>
            <w:shd w:val="clear" w:color="auto" w:fill="auto"/>
            <w:vAlign w:val="bottom"/>
          </w:tcPr>
          <w:p w14:paraId="5B3C9C0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with and without LBP or PGP, where at least some of the women have no pain at baseline (n=2347)</w:t>
            </w:r>
          </w:p>
        </w:tc>
        <w:tc>
          <w:tcPr>
            <w:tcW w:w="920" w:type="pct"/>
            <w:shd w:val="clear" w:color="auto" w:fill="auto"/>
            <w:vAlign w:val="bottom"/>
          </w:tcPr>
          <w:p w14:paraId="3F39CF0B" w14:textId="45C04D24" w:rsidR="00B50756" w:rsidRPr="007B3946" w:rsidRDefault="000738E2"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elf-report of symptoms</w:t>
            </w:r>
          </w:p>
        </w:tc>
        <w:tc>
          <w:tcPr>
            <w:tcW w:w="767" w:type="pct"/>
            <w:shd w:val="clear" w:color="auto" w:fill="auto"/>
            <w:vAlign w:val="bottom"/>
          </w:tcPr>
          <w:p w14:paraId="27C8BC6E" w14:textId="5030B08F" w:rsidR="00B50756" w:rsidRPr="007B3946" w:rsidRDefault="000738E2" w:rsidP="004D55BB">
            <w:pPr>
              <w:rPr>
                <w:rFonts w:ascii="Arial" w:hAnsi="Arial" w:cs="Arial"/>
                <w:color w:val="000000"/>
                <w:sz w:val="20"/>
                <w:szCs w:val="20"/>
              </w:rPr>
            </w:pPr>
            <w:r>
              <w:rPr>
                <w:rFonts w:ascii="Arial" w:hAnsi="Arial" w:cs="Arial"/>
                <w:color w:val="000000"/>
                <w:sz w:val="20"/>
                <w:szCs w:val="20"/>
              </w:rPr>
              <w:t>E</w:t>
            </w:r>
            <w:r w:rsidR="00B50756" w:rsidRPr="007B3946">
              <w:rPr>
                <w:rFonts w:ascii="Arial" w:hAnsi="Arial" w:cs="Arial"/>
                <w:color w:val="000000"/>
                <w:sz w:val="20"/>
                <w:szCs w:val="20"/>
              </w:rPr>
              <w:t>xercise interventions</w:t>
            </w:r>
          </w:p>
        </w:tc>
        <w:tc>
          <w:tcPr>
            <w:tcW w:w="647" w:type="pct"/>
            <w:shd w:val="clear" w:color="auto" w:fill="auto"/>
            <w:vAlign w:val="bottom"/>
          </w:tcPr>
          <w:p w14:paraId="5AF17CD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751AA16D" w14:textId="77777777" w:rsidTr="007B3946">
        <w:tc>
          <w:tcPr>
            <w:tcW w:w="744" w:type="pct"/>
            <w:shd w:val="clear" w:color="auto" w:fill="auto"/>
            <w:vAlign w:val="bottom"/>
          </w:tcPr>
          <w:p w14:paraId="7D5A03B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Sklempe et al (2017)</w:t>
            </w:r>
          </w:p>
        </w:tc>
        <w:tc>
          <w:tcPr>
            <w:tcW w:w="542" w:type="pct"/>
            <w:shd w:val="clear" w:color="auto" w:fill="auto"/>
            <w:vAlign w:val="bottom"/>
          </w:tcPr>
          <w:p w14:paraId="014E18A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Croatia</w:t>
            </w:r>
          </w:p>
        </w:tc>
        <w:tc>
          <w:tcPr>
            <w:tcW w:w="614" w:type="pct"/>
            <w:shd w:val="clear" w:color="auto" w:fill="auto"/>
            <w:vAlign w:val="bottom"/>
          </w:tcPr>
          <w:p w14:paraId="2C14213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1B4B52CA" w14:textId="5111A133" w:rsidR="00B50756" w:rsidRPr="007B3946" w:rsidRDefault="000738E2" w:rsidP="004D55BB">
            <w:pPr>
              <w:rPr>
                <w:rFonts w:ascii="Arial" w:hAnsi="Arial" w:cs="Arial"/>
                <w:color w:val="000000"/>
                <w:sz w:val="20"/>
                <w:szCs w:val="20"/>
              </w:rPr>
            </w:pPr>
            <w:r>
              <w:rPr>
                <w:rFonts w:ascii="Arial" w:hAnsi="Arial" w:cs="Arial"/>
                <w:color w:val="000000"/>
                <w:sz w:val="20"/>
                <w:szCs w:val="20"/>
              </w:rPr>
              <w:t>H</w:t>
            </w:r>
            <w:r w:rsidR="00B50756" w:rsidRPr="007B3946">
              <w:rPr>
                <w:rFonts w:ascii="Arial" w:hAnsi="Arial" w:cs="Arial"/>
                <w:color w:val="000000"/>
                <w:sz w:val="20"/>
                <w:szCs w:val="20"/>
              </w:rPr>
              <w:t xml:space="preserve">ealthy pregnant women or women diagnosed with mild </w:t>
            </w:r>
            <w:r w:rsidR="00B50756" w:rsidRPr="007B3946">
              <w:rPr>
                <w:rFonts w:ascii="Arial" w:hAnsi="Arial" w:cs="Arial"/>
                <w:color w:val="000000"/>
                <w:sz w:val="20"/>
                <w:szCs w:val="20"/>
              </w:rPr>
              <w:lastRenderedPageBreak/>
              <w:t>gestational diabetes mellitus treated only by diet and lifestyle change, with no other medical conditions, age 20- 40, upper limit 30 weeks gestation at beginning of treatment. (n=42)</w:t>
            </w:r>
          </w:p>
        </w:tc>
        <w:tc>
          <w:tcPr>
            <w:tcW w:w="920" w:type="pct"/>
            <w:shd w:val="clear" w:color="auto" w:fill="auto"/>
            <w:vAlign w:val="bottom"/>
          </w:tcPr>
          <w:p w14:paraId="33B3CE83" w14:textId="55500A40" w:rsidR="00B50756" w:rsidRPr="007B3946" w:rsidRDefault="000738E2" w:rsidP="004D55BB">
            <w:pPr>
              <w:rPr>
                <w:rFonts w:ascii="Arial" w:hAnsi="Arial" w:cs="Arial"/>
                <w:color w:val="000000"/>
                <w:sz w:val="20"/>
                <w:szCs w:val="20"/>
              </w:rPr>
            </w:pPr>
            <w:r>
              <w:rPr>
                <w:rFonts w:ascii="Arial" w:hAnsi="Arial" w:cs="Arial"/>
                <w:color w:val="000000"/>
                <w:sz w:val="20"/>
                <w:szCs w:val="20"/>
              </w:rPr>
              <w:lastRenderedPageBreak/>
              <w:t>L</w:t>
            </w:r>
            <w:r w:rsidR="00B50756" w:rsidRPr="007B3946">
              <w:rPr>
                <w:rFonts w:ascii="Arial" w:hAnsi="Arial" w:cs="Arial"/>
                <w:color w:val="000000"/>
                <w:sz w:val="20"/>
                <w:szCs w:val="20"/>
              </w:rPr>
              <w:t>umbopelvic pain - not differentiated</w:t>
            </w:r>
          </w:p>
        </w:tc>
        <w:tc>
          <w:tcPr>
            <w:tcW w:w="767" w:type="pct"/>
            <w:shd w:val="clear" w:color="auto" w:fill="auto"/>
            <w:vAlign w:val="bottom"/>
          </w:tcPr>
          <w:p w14:paraId="14063F7D" w14:textId="6F94D3E7" w:rsidR="00B50756" w:rsidRPr="007B3946" w:rsidRDefault="000738E2"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upervi</w:t>
            </w:r>
            <w:r>
              <w:rPr>
                <w:rFonts w:ascii="Arial" w:hAnsi="Arial" w:cs="Arial"/>
                <w:color w:val="000000"/>
                <w:sz w:val="20"/>
                <w:szCs w:val="20"/>
              </w:rPr>
              <w:t xml:space="preserve">sed, individualized therapeutic exercise </w:t>
            </w:r>
            <w:r>
              <w:rPr>
                <w:rFonts w:ascii="Arial" w:hAnsi="Arial" w:cs="Arial"/>
                <w:color w:val="000000"/>
                <w:sz w:val="20"/>
                <w:szCs w:val="20"/>
              </w:rPr>
              <w:lastRenderedPageBreak/>
              <w:t xml:space="preserve">programme consisting of aerobic and resistance </w:t>
            </w:r>
            <w:r w:rsidR="00B50756" w:rsidRPr="007B3946">
              <w:rPr>
                <w:rFonts w:ascii="Arial" w:hAnsi="Arial" w:cs="Arial"/>
                <w:color w:val="000000"/>
                <w:sz w:val="20"/>
                <w:szCs w:val="20"/>
              </w:rPr>
              <w:t>exercises along with daily vigorous walks</w:t>
            </w:r>
          </w:p>
        </w:tc>
        <w:tc>
          <w:tcPr>
            <w:tcW w:w="647" w:type="pct"/>
            <w:shd w:val="clear" w:color="auto" w:fill="auto"/>
            <w:vAlign w:val="bottom"/>
          </w:tcPr>
          <w:p w14:paraId="4EBE499B" w14:textId="34B70298" w:rsidR="00B50756" w:rsidRPr="007B3946" w:rsidRDefault="000738E2" w:rsidP="004D55BB">
            <w:pPr>
              <w:rPr>
                <w:rFonts w:ascii="Arial" w:hAnsi="Arial" w:cs="Arial"/>
                <w:color w:val="000000"/>
                <w:sz w:val="20"/>
                <w:szCs w:val="20"/>
              </w:rPr>
            </w:pPr>
            <w:r>
              <w:rPr>
                <w:rFonts w:ascii="Arial" w:hAnsi="Arial" w:cs="Arial"/>
                <w:color w:val="000000"/>
                <w:sz w:val="20"/>
                <w:szCs w:val="20"/>
              </w:rPr>
              <w:lastRenderedPageBreak/>
              <w:t>S</w:t>
            </w:r>
            <w:r w:rsidR="00B50756" w:rsidRPr="007B3946">
              <w:rPr>
                <w:rFonts w:ascii="Arial" w:hAnsi="Arial" w:cs="Arial"/>
                <w:color w:val="000000"/>
                <w:sz w:val="20"/>
                <w:szCs w:val="20"/>
              </w:rPr>
              <w:t xml:space="preserve">tandard antenatal care, not discouraged </w:t>
            </w:r>
            <w:r w:rsidR="00B50756" w:rsidRPr="007B3946">
              <w:rPr>
                <w:rFonts w:ascii="Arial" w:hAnsi="Arial" w:cs="Arial"/>
                <w:color w:val="000000"/>
                <w:sz w:val="20"/>
                <w:szCs w:val="20"/>
              </w:rPr>
              <w:lastRenderedPageBreak/>
              <w:t>from exercising on their own</w:t>
            </w:r>
          </w:p>
        </w:tc>
      </w:tr>
      <w:tr w:rsidR="00B50756" w:rsidRPr="007B3946" w14:paraId="71EDFFD4" w14:textId="77777777" w:rsidTr="007B3946">
        <w:tc>
          <w:tcPr>
            <w:tcW w:w="744" w:type="pct"/>
            <w:shd w:val="clear" w:color="auto" w:fill="auto"/>
            <w:vAlign w:val="bottom"/>
          </w:tcPr>
          <w:p w14:paraId="19AFBA2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Stafne et al (2012) + Stafne (2011) duplicate/ conference abstract</w:t>
            </w:r>
          </w:p>
        </w:tc>
        <w:tc>
          <w:tcPr>
            <w:tcW w:w="542" w:type="pct"/>
            <w:shd w:val="clear" w:color="auto" w:fill="auto"/>
            <w:vAlign w:val="bottom"/>
          </w:tcPr>
          <w:p w14:paraId="05851ED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5EFD128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2DBD42A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age ≥18, with singleton live foetus. (n=761)</w:t>
            </w:r>
          </w:p>
        </w:tc>
        <w:tc>
          <w:tcPr>
            <w:tcW w:w="920" w:type="pct"/>
            <w:shd w:val="clear" w:color="auto" w:fill="auto"/>
            <w:vAlign w:val="bottom"/>
          </w:tcPr>
          <w:p w14:paraId="50B3BB1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 PGP no differentiation. Self-report 'do you have pain in the lumbar and/or pelvic area?'</w:t>
            </w:r>
          </w:p>
        </w:tc>
        <w:tc>
          <w:tcPr>
            <w:tcW w:w="767" w:type="pct"/>
            <w:shd w:val="clear" w:color="auto" w:fill="auto"/>
            <w:vAlign w:val="bottom"/>
          </w:tcPr>
          <w:p w14:paraId="1A1C5B5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12 week regular exercise program.  Sessions of 60 min in groups of 8–15 women instructed by a physiotherapist were offered once a week over a period of 12 weeks (between 20 and 36 weeks of pregnancy), and written 45 min home exercise program at least twice a week</w:t>
            </w:r>
          </w:p>
        </w:tc>
        <w:tc>
          <w:tcPr>
            <w:tcW w:w="647" w:type="pct"/>
            <w:shd w:val="clear" w:color="auto" w:fill="auto"/>
            <w:vAlign w:val="bottom"/>
          </w:tcPr>
          <w:p w14:paraId="4CE7C143" w14:textId="73534086" w:rsidR="00B50756" w:rsidRPr="007B3946" w:rsidRDefault="000738E2"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tandard antenatal</w:t>
            </w:r>
            <w:r w:rsidR="00B50756" w:rsidRPr="007B3946">
              <w:rPr>
                <w:rFonts w:ascii="Arial" w:hAnsi="Arial" w:cs="Arial"/>
                <w:color w:val="000000"/>
                <w:sz w:val="20"/>
                <w:szCs w:val="20"/>
              </w:rPr>
              <w:br/>
              <w:t>care, not discouraged from exercise</w:t>
            </w:r>
          </w:p>
        </w:tc>
      </w:tr>
      <w:tr w:rsidR="00B50756" w:rsidRPr="007B3946" w14:paraId="2A2E29FF" w14:textId="77777777" w:rsidTr="007B3946">
        <w:tc>
          <w:tcPr>
            <w:tcW w:w="744" w:type="pct"/>
            <w:shd w:val="clear" w:color="auto" w:fill="auto"/>
            <w:vAlign w:val="bottom"/>
          </w:tcPr>
          <w:p w14:paraId="527C55B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Stuge et al (2003)</w:t>
            </w:r>
          </w:p>
        </w:tc>
        <w:tc>
          <w:tcPr>
            <w:tcW w:w="542" w:type="pct"/>
            <w:shd w:val="clear" w:color="auto" w:fill="auto"/>
            <w:vAlign w:val="bottom"/>
          </w:tcPr>
          <w:p w14:paraId="06F0FDF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Norway</w:t>
            </w:r>
          </w:p>
        </w:tc>
        <w:tc>
          <w:tcPr>
            <w:tcW w:w="614" w:type="pct"/>
            <w:shd w:val="clear" w:color="auto" w:fill="auto"/>
            <w:vAlign w:val="bottom"/>
          </w:tcPr>
          <w:p w14:paraId="664B8DD9" w14:textId="3EE9D3E8" w:rsidR="00B50756" w:rsidRPr="007B3946" w:rsidRDefault="000738E2"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7B8DA29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Pregnant women or women in the</w:t>
            </w:r>
            <w:r w:rsidRPr="007B3946">
              <w:rPr>
                <w:rFonts w:ascii="Arial" w:hAnsi="Arial" w:cs="Arial"/>
                <w:color w:val="000000"/>
                <w:sz w:val="20"/>
                <w:szCs w:val="20"/>
              </w:rPr>
              <w:br/>
              <w:t>postpartum period (within 1 year after giving birth), with or without pelvic pain or low back pain. (n=1350)</w:t>
            </w:r>
          </w:p>
        </w:tc>
        <w:tc>
          <w:tcPr>
            <w:tcW w:w="920" w:type="pct"/>
            <w:shd w:val="clear" w:color="auto" w:fill="auto"/>
            <w:vAlign w:val="bottom"/>
          </w:tcPr>
          <w:p w14:paraId="03A42047" w14:textId="1FCB6AD1" w:rsidR="00B50756" w:rsidRPr="007B3946" w:rsidRDefault="000738E2"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regnancy-related low back or pelvic pain</w:t>
            </w:r>
          </w:p>
        </w:tc>
        <w:tc>
          <w:tcPr>
            <w:tcW w:w="767" w:type="pct"/>
            <w:shd w:val="clear" w:color="auto" w:fill="auto"/>
            <w:vAlign w:val="bottom"/>
          </w:tcPr>
          <w:p w14:paraId="4A7702F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Physical therapy exercise interventions including exercise, back school, massage, mobilization,</w:t>
            </w:r>
            <w:r w:rsidRPr="007B3946">
              <w:rPr>
                <w:rFonts w:ascii="Arial" w:hAnsi="Arial" w:cs="Arial"/>
                <w:color w:val="000000"/>
                <w:sz w:val="20"/>
                <w:szCs w:val="20"/>
              </w:rPr>
              <w:br/>
              <w:t>electrotherapy, use of a sacroiliac belt and water</w:t>
            </w:r>
            <w:r w:rsidRPr="007B3946">
              <w:rPr>
                <w:rFonts w:ascii="Arial" w:hAnsi="Arial" w:cs="Arial"/>
                <w:color w:val="000000"/>
                <w:sz w:val="20"/>
                <w:szCs w:val="20"/>
              </w:rPr>
              <w:br/>
              <w:t>gymnastics.</w:t>
            </w:r>
          </w:p>
        </w:tc>
        <w:tc>
          <w:tcPr>
            <w:tcW w:w="647" w:type="pct"/>
            <w:shd w:val="clear" w:color="auto" w:fill="auto"/>
            <w:vAlign w:val="bottom"/>
          </w:tcPr>
          <w:p w14:paraId="52B94F9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5B677218" w14:textId="77777777" w:rsidTr="007B3946">
        <w:tc>
          <w:tcPr>
            <w:tcW w:w="744" w:type="pct"/>
            <w:shd w:val="clear" w:color="auto" w:fill="auto"/>
            <w:vAlign w:val="bottom"/>
          </w:tcPr>
          <w:p w14:paraId="480DD79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Ternov et al (2001)</w:t>
            </w:r>
          </w:p>
        </w:tc>
        <w:tc>
          <w:tcPr>
            <w:tcW w:w="542" w:type="pct"/>
            <w:shd w:val="clear" w:color="auto" w:fill="auto"/>
            <w:vAlign w:val="bottom"/>
          </w:tcPr>
          <w:p w14:paraId="56142E9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5F4C5149" w14:textId="7F9CEE87" w:rsidR="00B50756" w:rsidRPr="007B3946" w:rsidRDefault="000738E2" w:rsidP="004D55BB">
            <w:pPr>
              <w:rPr>
                <w:rFonts w:ascii="Arial" w:hAnsi="Arial" w:cs="Arial"/>
                <w:color w:val="000000"/>
                <w:sz w:val="20"/>
                <w:szCs w:val="20"/>
              </w:rPr>
            </w:pPr>
            <w:r>
              <w:rPr>
                <w:rFonts w:ascii="Arial" w:hAnsi="Arial" w:cs="Arial"/>
                <w:color w:val="000000"/>
                <w:sz w:val="20"/>
                <w:szCs w:val="20"/>
              </w:rPr>
              <w:t>R</w:t>
            </w:r>
            <w:r w:rsidR="00B50756" w:rsidRPr="007B3946">
              <w:rPr>
                <w:rFonts w:ascii="Arial" w:hAnsi="Arial" w:cs="Arial"/>
                <w:color w:val="000000"/>
                <w:sz w:val="20"/>
                <w:szCs w:val="20"/>
              </w:rPr>
              <w:t>etrospective intervention study</w:t>
            </w:r>
          </w:p>
        </w:tc>
        <w:tc>
          <w:tcPr>
            <w:tcW w:w="767" w:type="pct"/>
            <w:shd w:val="clear" w:color="auto" w:fill="auto"/>
            <w:vAlign w:val="bottom"/>
          </w:tcPr>
          <w:p w14:paraId="0DD75615" w14:textId="01C6D305" w:rsidR="00B50756" w:rsidRPr="007B3946" w:rsidRDefault="000738E2"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 xml:space="preserve">regnant patients without a history of infertility or more than one spontaneous abortion with lower </w:t>
            </w:r>
            <w:r w:rsidR="00B50756" w:rsidRPr="007B3946">
              <w:rPr>
                <w:rFonts w:ascii="Arial" w:hAnsi="Arial" w:cs="Arial"/>
                <w:color w:val="000000"/>
                <w:sz w:val="20"/>
                <w:szCs w:val="20"/>
              </w:rPr>
              <w:lastRenderedPageBreak/>
              <w:t>back pain, pelvic pain or both (n=167)</w:t>
            </w:r>
          </w:p>
        </w:tc>
        <w:tc>
          <w:tcPr>
            <w:tcW w:w="920" w:type="pct"/>
            <w:shd w:val="clear" w:color="auto" w:fill="auto"/>
            <w:vAlign w:val="bottom"/>
          </w:tcPr>
          <w:p w14:paraId="190E2113" w14:textId="08153643" w:rsidR="00B50756" w:rsidRPr="007B3946" w:rsidRDefault="000738E2" w:rsidP="004D55BB">
            <w:pPr>
              <w:rPr>
                <w:rFonts w:ascii="Arial" w:hAnsi="Arial" w:cs="Arial"/>
                <w:color w:val="000000"/>
                <w:sz w:val="20"/>
                <w:szCs w:val="20"/>
              </w:rPr>
            </w:pPr>
            <w:r>
              <w:rPr>
                <w:rFonts w:ascii="Arial" w:hAnsi="Arial" w:cs="Arial"/>
                <w:color w:val="000000"/>
                <w:sz w:val="20"/>
                <w:szCs w:val="20"/>
              </w:rPr>
              <w:lastRenderedPageBreak/>
              <w:t>N</w:t>
            </w:r>
            <w:r w:rsidR="00B50756" w:rsidRPr="007B3946">
              <w:rPr>
                <w:rFonts w:ascii="Arial" w:hAnsi="Arial" w:cs="Arial"/>
                <w:color w:val="000000"/>
                <w:sz w:val="20"/>
                <w:szCs w:val="20"/>
              </w:rPr>
              <w:t>ot defined</w:t>
            </w:r>
          </w:p>
        </w:tc>
        <w:tc>
          <w:tcPr>
            <w:tcW w:w="767" w:type="pct"/>
            <w:shd w:val="clear" w:color="auto" w:fill="auto"/>
            <w:vAlign w:val="bottom"/>
          </w:tcPr>
          <w:p w14:paraId="4E178748" w14:textId="1FCE1DE8" w:rsidR="00B50756" w:rsidRPr="007B3946" w:rsidRDefault="000738E2"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cupuncture</w:t>
            </w:r>
          </w:p>
        </w:tc>
        <w:tc>
          <w:tcPr>
            <w:tcW w:w="647" w:type="pct"/>
            <w:shd w:val="clear" w:color="auto" w:fill="auto"/>
            <w:vAlign w:val="bottom"/>
          </w:tcPr>
          <w:p w14:paraId="77ADA387" w14:textId="52EA6F20" w:rsidR="00B50756" w:rsidRPr="007B3946" w:rsidRDefault="000738E2"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control</w:t>
            </w:r>
          </w:p>
        </w:tc>
      </w:tr>
      <w:tr w:rsidR="00B50756" w:rsidRPr="007B3946" w14:paraId="2C5447C8" w14:textId="77777777" w:rsidTr="007B3946">
        <w:tc>
          <w:tcPr>
            <w:tcW w:w="744" w:type="pct"/>
            <w:shd w:val="clear" w:color="auto" w:fill="auto"/>
            <w:vAlign w:val="bottom"/>
          </w:tcPr>
          <w:p w14:paraId="2A90ECE5" w14:textId="26296C7A"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Tseng et al (2015</w:t>
            </w:r>
            <w:r w:rsidR="00392394">
              <w:rPr>
                <w:rFonts w:ascii="Arial" w:hAnsi="Arial" w:cs="Arial"/>
                <w:color w:val="000000"/>
                <w:sz w:val="20"/>
                <w:szCs w:val="20"/>
              </w:rPr>
              <w:t>)</w:t>
            </w:r>
          </w:p>
        </w:tc>
        <w:tc>
          <w:tcPr>
            <w:tcW w:w="542" w:type="pct"/>
            <w:shd w:val="clear" w:color="auto" w:fill="auto"/>
            <w:vAlign w:val="bottom"/>
          </w:tcPr>
          <w:p w14:paraId="14DCCF6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760E7850" w14:textId="19D1F179" w:rsidR="00B50756" w:rsidRPr="007B3946" w:rsidRDefault="00392394"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242A8E9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Postnatal women who reported LPP onset either in pregnancy or within 3 months after delivery. (n=251)</w:t>
            </w:r>
          </w:p>
        </w:tc>
        <w:tc>
          <w:tcPr>
            <w:tcW w:w="920" w:type="pct"/>
            <w:shd w:val="clear" w:color="auto" w:fill="auto"/>
            <w:vAlign w:val="bottom"/>
          </w:tcPr>
          <w:p w14:paraId="0FAD4F0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defined</w:t>
            </w:r>
          </w:p>
        </w:tc>
        <w:tc>
          <w:tcPr>
            <w:tcW w:w="767" w:type="pct"/>
            <w:shd w:val="clear" w:color="auto" w:fill="auto"/>
            <w:vAlign w:val="bottom"/>
          </w:tcPr>
          <w:p w14:paraId="06BDE2BE" w14:textId="23535E53" w:rsidR="00B50756" w:rsidRPr="007B3946" w:rsidRDefault="00392394"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hysical therapy with a suite of exercise programs specifically designed to</w:t>
            </w:r>
            <w:r w:rsidR="00B50756" w:rsidRPr="007B3946">
              <w:rPr>
                <w:rFonts w:ascii="Arial" w:hAnsi="Arial" w:cs="Arial"/>
                <w:color w:val="000000"/>
                <w:sz w:val="20"/>
                <w:szCs w:val="20"/>
              </w:rPr>
              <w:br/>
              <w:t>strengthen deep local muscles and global muscles in the lumbopelvic region</w:t>
            </w:r>
          </w:p>
        </w:tc>
        <w:tc>
          <w:tcPr>
            <w:tcW w:w="647" w:type="pct"/>
            <w:shd w:val="clear" w:color="auto" w:fill="auto"/>
            <w:vAlign w:val="bottom"/>
          </w:tcPr>
          <w:p w14:paraId="3DB037AA" w14:textId="62FD0DCA" w:rsidR="00B50756" w:rsidRPr="007B3946" w:rsidRDefault="00392394"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therapy;</w:t>
            </w:r>
            <w:r w:rsidR="00B50756" w:rsidRPr="007B3946">
              <w:rPr>
                <w:rFonts w:ascii="Arial" w:hAnsi="Arial" w:cs="Arial"/>
                <w:color w:val="000000"/>
                <w:sz w:val="20"/>
                <w:szCs w:val="20"/>
              </w:rPr>
              <w:br/>
              <w:t>or physical therapy using other methods such as massage relaxation, joint mobilization, manipulation,</w:t>
            </w:r>
            <w:r w:rsidR="00B50756" w:rsidRPr="007B3946">
              <w:rPr>
                <w:rFonts w:ascii="Arial" w:hAnsi="Arial" w:cs="Arial"/>
                <w:color w:val="000000"/>
                <w:sz w:val="20"/>
                <w:szCs w:val="20"/>
              </w:rPr>
              <w:br/>
              <w:t>electrotherapy, hot packs, and simple back strengthening</w:t>
            </w:r>
            <w:r w:rsidR="00B50756" w:rsidRPr="007B3946">
              <w:rPr>
                <w:rFonts w:ascii="Arial" w:hAnsi="Arial" w:cs="Arial"/>
                <w:color w:val="000000"/>
                <w:sz w:val="20"/>
                <w:szCs w:val="20"/>
              </w:rPr>
              <w:br/>
              <w:t>exercises</w:t>
            </w:r>
          </w:p>
        </w:tc>
      </w:tr>
      <w:tr w:rsidR="00B50756" w:rsidRPr="007B3946" w14:paraId="228C9B0C" w14:textId="77777777" w:rsidTr="007B3946">
        <w:tc>
          <w:tcPr>
            <w:tcW w:w="744" w:type="pct"/>
            <w:shd w:val="clear" w:color="auto" w:fill="auto"/>
            <w:vAlign w:val="bottom"/>
          </w:tcPr>
          <w:p w14:paraId="3852810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Van Benton et al (2014)</w:t>
            </w:r>
          </w:p>
        </w:tc>
        <w:tc>
          <w:tcPr>
            <w:tcW w:w="542" w:type="pct"/>
            <w:shd w:val="clear" w:color="auto" w:fill="auto"/>
            <w:vAlign w:val="bottom"/>
          </w:tcPr>
          <w:p w14:paraId="502C93F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14" w:type="pct"/>
            <w:shd w:val="clear" w:color="auto" w:fill="auto"/>
            <w:vAlign w:val="bottom"/>
          </w:tcPr>
          <w:p w14:paraId="5934CA23" w14:textId="4CF73B85" w:rsidR="00B50756" w:rsidRPr="007B3946" w:rsidRDefault="00392394"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593B7A07" w14:textId="70513A86" w:rsidR="00B50756" w:rsidRPr="007B3946" w:rsidRDefault="00392394"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w:t>
            </w:r>
            <w:r>
              <w:rPr>
                <w:rFonts w:ascii="Arial" w:hAnsi="Arial" w:cs="Arial"/>
                <w:color w:val="000000"/>
                <w:sz w:val="20"/>
                <w:szCs w:val="20"/>
              </w:rPr>
              <w:t xml:space="preserve">men with or without lumbopelvic </w:t>
            </w:r>
            <w:r w:rsidR="00B50756" w:rsidRPr="007B3946">
              <w:rPr>
                <w:rFonts w:ascii="Arial" w:hAnsi="Arial" w:cs="Arial"/>
                <w:color w:val="000000"/>
                <w:sz w:val="20"/>
                <w:szCs w:val="20"/>
              </w:rPr>
              <w:t>pain (LBP, PGP or both)</w:t>
            </w:r>
          </w:p>
        </w:tc>
        <w:tc>
          <w:tcPr>
            <w:tcW w:w="920" w:type="pct"/>
            <w:shd w:val="clear" w:color="auto" w:fill="auto"/>
            <w:vAlign w:val="bottom"/>
          </w:tcPr>
          <w:p w14:paraId="59C54C2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Inclusion criteria differed between studies (self-report, pain on palpation)</w:t>
            </w:r>
          </w:p>
        </w:tc>
        <w:tc>
          <w:tcPr>
            <w:tcW w:w="767" w:type="pct"/>
            <w:shd w:val="clear" w:color="auto" w:fill="auto"/>
            <w:vAlign w:val="bottom"/>
          </w:tcPr>
          <w:p w14:paraId="0107B723" w14:textId="0A6249A8"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All non-pharmacological interventions performed by</w:t>
            </w:r>
            <w:r w:rsidRPr="007B3946">
              <w:rPr>
                <w:rFonts w:ascii="Arial" w:hAnsi="Arial" w:cs="Arial"/>
                <w:color w:val="000000"/>
                <w:sz w:val="20"/>
                <w:szCs w:val="20"/>
              </w:rPr>
              <w:br/>
            </w:r>
            <w:r w:rsidR="00392394">
              <w:rPr>
                <w:rFonts w:ascii="Arial" w:hAnsi="Arial" w:cs="Arial"/>
                <w:color w:val="000000"/>
                <w:sz w:val="20"/>
                <w:szCs w:val="20"/>
              </w:rPr>
              <w:t xml:space="preserve">physical and manual therapists, </w:t>
            </w:r>
            <w:r w:rsidRPr="007B3946">
              <w:rPr>
                <w:rFonts w:ascii="Arial" w:hAnsi="Arial" w:cs="Arial"/>
                <w:color w:val="000000"/>
                <w:sz w:val="20"/>
                <w:szCs w:val="20"/>
              </w:rPr>
              <w:t>osteopaths,</w:t>
            </w:r>
            <w:r w:rsidRPr="007B3946">
              <w:rPr>
                <w:rFonts w:ascii="Arial" w:hAnsi="Arial" w:cs="Arial"/>
                <w:color w:val="000000"/>
                <w:sz w:val="20"/>
                <w:szCs w:val="20"/>
              </w:rPr>
              <w:br/>
              <w:t>or chiropractors 4 categories: a combinati</w:t>
            </w:r>
            <w:r w:rsidR="00392394">
              <w:rPr>
                <w:rFonts w:ascii="Arial" w:hAnsi="Arial" w:cs="Arial"/>
                <w:color w:val="000000"/>
                <w:sz w:val="20"/>
                <w:szCs w:val="20"/>
              </w:rPr>
              <w:t xml:space="preserve">on of interventions (often with </w:t>
            </w:r>
            <w:r w:rsidRPr="007B3946">
              <w:rPr>
                <w:rFonts w:ascii="Arial" w:hAnsi="Arial" w:cs="Arial"/>
                <w:color w:val="000000"/>
                <w:sz w:val="20"/>
                <w:szCs w:val="20"/>
              </w:rPr>
              <w:t>education</w:t>
            </w:r>
            <w:r w:rsidR="00392394">
              <w:rPr>
                <w:rFonts w:ascii="Arial" w:hAnsi="Arial" w:cs="Arial"/>
                <w:color w:val="000000"/>
                <w:sz w:val="20"/>
                <w:szCs w:val="20"/>
              </w:rPr>
              <w:t xml:space="preserve">al programs), exercise therapy, </w:t>
            </w:r>
            <w:r w:rsidRPr="007B3946">
              <w:rPr>
                <w:rFonts w:ascii="Arial" w:hAnsi="Arial" w:cs="Arial"/>
                <w:color w:val="000000"/>
                <w:sz w:val="20"/>
                <w:szCs w:val="20"/>
              </w:rPr>
              <w:t>manual therapy, and material support.</w:t>
            </w:r>
          </w:p>
        </w:tc>
        <w:tc>
          <w:tcPr>
            <w:tcW w:w="647" w:type="pct"/>
            <w:shd w:val="clear" w:color="auto" w:fill="auto"/>
            <w:vAlign w:val="bottom"/>
          </w:tcPr>
          <w:p w14:paraId="20095EF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0F2BBB0A" w14:textId="77777777" w:rsidTr="007B3946">
        <w:tc>
          <w:tcPr>
            <w:tcW w:w="744" w:type="pct"/>
            <w:shd w:val="clear" w:color="auto" w:fill="auto"/>
            <w:vAlign w:val="bottom"/>
          </w:tcPr>
          <w:p w14:paraId="0724E9A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Van Kampen et al (2015)</w:t>
            </w:r>
          </w:p>
        </w:tc>
        <w:tc>
          <w:tcPr>
            <w:tcW w:w="542" w:type="pct"/>
            <w:shd w:val="clear" w:color="auto" w:fill="auto"/>
            <w:vAlign w:val="bottom"/>
          </w:tcPr>
          <w:p w14:paraId="2E235B2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Belgium</w:t>
            </w:r>
          </w:p>
        </w:tc>
        <w:tc>
          <w:tcPr>
            <w:tcW w:w="614" w:type="pct"/>
            <w:shd w:val="clear" w:color="auto" w:fill="auto"/>
            <w:vAlign w:val="bottom"/>
          </w:tcPr>
          <w:p w14:paraId="1D6DD0D0" w14:textId="4EB67B6D" w:rsidR="00B50756" w:rsidRPr="007B3946" w:rsidRDefault="00392394"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w:t>
            </w:r>
          </w:p>
        </w:tc>
        <w:tc>
          <w:tcPr>
            <w:tcW w:w="767" w:type="pct"/>
            <w:shd w:val="clear" w:color="auto" w:fill="auto"/>
            <w:vAlign w:val="bottom"/>
          </w:tcPr>
          <w:p w14:paraId="18F07646" w14:textId="4CB3479F" w:rsidR="00B50756" w:rsidRPr="007B3946" w:rsidRDefault="00392394"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rimiparous, and multiparous wo</w:t>
            </w:r>
            <w:r>
              <w:rPr>
                <w:rFonts w:ascii="Arial" w:hAnsi="Arial" w:cs="Arial"/>
                <w:color w:val="000000"/>
                <w:sz w:val="20"/>
                <w:szCs w:val="20"/>
              </w:rPr>
              <w:t xml:space="preserve">men during pregnancy, receiving </w:t>
            </w:r>
            <w:r w:rsidR="00B50756" w:rsidRPr="007B3946">
              <w:rPr>
                <w:rFonts w:ascii="Arial" w:hAnsi="Arial" w:cs="Arial"/>
                <w:color w:val="000000"/>
                <w:sz w:val="20"/>
                <w:szCs w:val="20"/>
              </w:rPr>
              <w:t>prenatal physiotherapy to prevent and/or reduce symptoms</w:t>
            </w:r>
          </w:p>
        </w:tc>
        <w:tc>
          <w:tcPr>
            <w:tcW w:w="920" w:type="pct"/>
            <w:shd w:val="clear" w:color="auto" w:fill="auto"/>
            <w:vAlign w:val="bottom"/>
          </w:tcPr>
          <w:p w14:paraId="5BF607D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or PGP, or both</w:t>
            </w:r>
          </w:p>
        </w:tc>
        <w:tc>
          <w:tcPr>
            <w:tcW w:w="767" w:type="pct"/>
            <w:shd w:val="clear" w:color="auto" w:fill="auto"/>
            <w:vAlign w:val="bottom"/>
          </w:tcPr>
          <w:p w14:paraId="0897082E" w14:textId="7721744D" w:rsidR="00B50756" w:rsidRPr="007B3946" w:rsidRDefault="00392394"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renatal physiotherapy</w:t>
            </w:r>
          </w:p>
        </w:tc>
        <w:tc>
          <w:tcPr>
            <w:tcW w:w="647" w:type="pct"/>
            <w:shd w:val="clear" w:color="auto" w:fill="auto"/>
            <w:vAlign w:val="bottom"/>
          </w:tcPr>
          <w:p w14:paraId="25217254"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r w:rsidR="00B50756" w:rsidRPr="007B3946" w14:paraId="1FD28809" w14:textId="77777777" w:rsidTr="007B3946">
        <w:tc>
          <w:tcPr>
            <w:tcW w:w="744" w:type="pct"/>
            <w:shd w:val="clear" w:color="auto" w:fill="auto"/>
            <w:vAlign w:val="bottom"/>
          </w:tcPr>
          <w:p w14:paraId="1BB31CC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Van Zwienen et al (2004)</w:t>
            </w:r>
          </w:p>
        </w:tc>
        <w:tc>
          <w:tcPr>
            <w:tcW w:w="542" w:type="pct"/>
            <w:shd w:val="clear" w:color="auto" w:fill="auto"/>
            <w:vAlign w:val="bottom"/>
          </w:tcPr>
          <w:p w14:paraId="4164470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The Netherlands</w:t>
            </w:r>
          </w:p>
        </w:tc>
        <w:tc>
          <w:tcPr>
            <w:tcW w:w="614" w:type="pct"/>
            <w:shd w:val="clear" w:color="auto" w:fill="auto"/>
            <w:vAlign w:val="bottom"/>
          </w:tcPr>
          <w:p w14:paraId="3F05A29F" w14:textId="5826A55D" w:rsidR="00B50756" w:rsidRPr="007B3946" w:rsidRDefault="00392394"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ingle-group prospective follow-up study</w:t>
            </w:r>
          </w:p>
        </w:tc>
        <w:tc>
          <w:tcPr>
            <w:tcW w:w="767" w:type="pct"/>
            <w:shd w:val="clear" w:color="auto" w:fill="auto"/>
            <w:vAlign w:val="bottom"/>
          </w:tcPr>
          <w:p w14:paraId="563C87C0" w14:textId="485871A0"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Persistent pregnancy-related low back and pelvic pain, where patient had completed</w:t>
            </w:r>
            <w:r w:rsidRPr="007B3946">
              <w:rPr>
                <w:rFonts w:ascii="Arial" w:hAnsi="Arial" w:cs="Arial"/>
                <w:color w:val="000000"/>
                <w:sz w:val="20"/>
                <w:szCs w:val="20"/>
              </w:rPr>
              <w:br/>
              <w:t>all conservative treatment options, including a multidisciplinary</w:t>
            </w:r>
            <w:r w:rsidRPr="007B3946">
              <w:rPr>
                <w:rFonts w:ascii="Arial" w:hAnsi="Arial" w:cs="Arial"/>
                <w:color w:val="000000"/>
                <w:sz w:val="20"/>
                <w:szCs w:val="20"/>
              </w:rPr>
              <w:br/>
              <w:t>rehabilitation program, and showed no significant</w:t>
            </w:r>
            <w:r w:rsidRPr="007B3946">
              <w:rPr>
                <w:rFonts w:ascii="Arial" w:hAnsi="Arial" w:cs="Arial"/>
                <w:color w:val="000000"/>
                <w:sz w:val="20"/>
                <w:szCs w:val="20"/>
              </w:rPr>
              <w:br/>
              <w:t>improvement. Last delivery at lea</w:t>
            </w:r>
            <w:r w:rsidR="00392394">
              <w:rPr>
                <w:rFonts w:ascii="Arial" w:hAnsi="Arial" w:cs="Arial"/>
                <w:color w:val="000000"/>
                <w:sz w:val="20"/>
                <w:szCs w:val="20"/>
              </w:rPr>
              <w:t>st 12 months prior to inclusion</w:t>
            </w:r>
            <w:r w:rsidR="00392394" w:rsidRPr="007B3946">
              <w:rPr>
                <w:rFonts w:ascii="Arial" w:hAnsi="Arial" w:cs="Arial"/>
                <w:color w:val="000000"/>
                <w:sz w:val="20"/>
                <w:szCs w:val="20"/>
              </w:rPr>
              <w:t xml:space="preserve"> (n=58)</w:t>
            </w:r>
          </w:p>
        </w:tc>
        <w:tc>
          <w:tcPr>
            <w:tcW w:w="920" w:type="pct"/>
            <w:shd w:val="clear" w:color="auto" w:fill="auto"/>
            <w:vAlign w:val="bottom"/>
          </w:tcPr>
          <w:p w14:paraId="6B30B05B" w14:textId="05FB0613"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Diagnosis: pain in one or both SIJs that originated during t</w:t>
            </w:r>
            <w:r w:rsidR="00392394">
              <w:rPr>
                <w:rFonts w:ascii="Arial" w:hAnsi="Arial" w:cs="Arial"/>
                <w:color w:val="000000"/>
                <w:sz w:val="20"/>
                <w:szCs w:val="20"/>
              </w:rPr>
              <w:t xml:space="preserve">he pregnancy or directly </w:t>
            </w:r>
            <w:r w:rsidRPr="007B3946">
              <w:rPr>
                <w:rFonts w:ascii="Arial" w:hAnsi="Arial" w:cs="Arial"/>
                <w:color w:val="000000"/>
                <w:sz w:val="20"/>
                <w:szCs w:val="20"/>
              </w:rPr>
              <w:t xml:space="preserve">after the delivery and </w:t>
            </w:r>
            <w:r w:rsidR="00392394">
              <w:rPr>
                <w:rFonts w:ascii="Arial" w:hAnsi="Arial" w:cs="Arial"/>
                <w:color w:val="000000"/>
                <w:sz w:val="20"/>
                <w:szCs w:val="20"/>
              </w:rPr>
              <w:t xml:space="preserve">increased during ADL activities </w:t>
            </w:r>
            <w:r w:rsidRPr="007B3946">
              <w:rPr>
                <w:rFonts w:ascii="Arial" w:hAnsi="Arial" w:cs="Arial"/>
                <w:color w:val="000000"/>
                <w:sz w:val="20"/>
                <w:szCs w:val="20"/>
              </w:rPr>
              <w:t>and exercise. Both provocation tests (ASLR and P4) had to be positive. Additionally, radiological evidence required and severe disability in mobility and self-care (Barthel index &lt;20)</w:t>
            </w:r>
          </w:p>
        </w:tc>
        <w:tc>
          <w:tcPr>
            <w:tcW w:w="767" w:type="pct"/>
            <w:shd w:val="clear" w:color="auto" w:fill="auto"/>
            <w:vAlign w:val="bottom"/>
          </w:tcPr>
          <w:p w14:paraId="45EA8A9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Surgical procedure: SIJ fixation</w:t>
            </w:r>
          </w:p>
        </w:tc>
        <w:tc>
          <w:tcPr>
            <w:tcW w:w="647" w:type="pct"/>
            <w:shd w:val="clear" w:color="auto" w:fill="auto"/>
            <w:vAlign w:val="bottom"/>
          </w:tcPr>
          <w:p w14:paraId="51D2D21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 control</w:t>
            </w:r>
          </w:p>
        </w:tc>
      </w:tr>
      <w:tr w:rsidR="00B50756" w:rsidRPr="007B3946" w14:paraId="6B29A93F" w14:textId="77777777" w:rsidTr="007B3946">
        <w:tc>
          <w:tcPr>
            <w:tcW w:w="744" w:type="pct"/>
            <w:shd w:val="clear" w:color="auto" w:fill="auto"/>
            <w:vAlign w:val="bottom"/>
          </w:tcPr>
          <w:p w14:paraId="6AB9864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Vas et al (2014)</w:t>
            </w:r>
          </w:p>
        </w:tc>
        <w:tc>
          <w:tcPr>
            <w:tcW w:w="542" w:type="pct"/>
            <w:shd w:val="clear" w:color="auto" w:fill="auto"/>
            <w:vAlign w:val="bottom"/>
          </w:tcPr>
          <w:p w14:paraId="6A6136CB"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Spain</w:t>
            </w:r>
          </w:p>
        </w:tc>
        <w:tc>
          <w:tcPr>
            <w:tcW w:w="614" w:type="pct"/>
            <w:shd w:val="clear" w:color="auto" w:fill="auto"/>
            <w:vAlign w:val="bottom"/>
          </w:tcPr>
          <w:p w14:paraId="2E80044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 (4-armed) (protocol)</w:t>
            </w:r>
          </w:p>
        </w:tc>
        <w:tc>
          <w:tcPr>
            <w:tcW w:w="767" w:type="pct"/>
            <w:shd w:val="clear" w:color="auto" w:fill="auto"/>
            <w:vAlign w:val="bottom"/>
          </w:tcPr>
          <w:p w14:paraId="00300AC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Pregnant women </w:t>
            </w:r>
            <w:r w:rsidRPr="007B3946">
              <w:rPr>
                <w:rFonts w:ascii="Arial" w:hAnsi="Arial" w:cs="Arial"/>
                <w:color w:val="000000"/>
                <w:sz w:val="20"/>
                <w:szCs w:val="20"/>
              </w:rPr>
              <w:br/>
              <w:t>(24 to 36 weeks’ gestation), aged &gt;17, referred by their family physicians diagnosed with pregnancy-related</w:t>
            </w:r>
            <w:r w:rsidRPr="007B3946">
              <w:rPr>
                <w:rFonts w:ascii="Arial" w:hAnsi="Arial" w:cs="Arial"/>
                <w:color w:val="000000"/>
                <w:sz w:val="20"/>
                <w:szCs w:val="20"/>
              </w:rPr>
              <w:br/>
              <w:t>LBPGP, who have not previously received auricular</w:t>
            </w:r>
            <w:r w:rsidRPr="007B3946">
              <w:rPr>
                <w:rFonts w:ascii="Arial" w:hAnsi="Arial" w:cs="Arial"/>
                <w:color w:val="000000"/>
                <w:sz w:val="20"/>
                <w:szCs w:val="20"/>
              </w:rPr>
              <w:br/>
              <w:t>acupuncture. (n=212)</w:t>
            </w:r>
          </w:p>
        </w:tc>
        <w:tc>
          <w:tcPr>
            <w:tcW w:w="920" w:type="pct"/>
            <w:shd w:val="clear" w:color="auto" w:fill="auto"/>
            <w:vAlign w:val="bottom"/>
          </w:tcPr>
          <w:p w14:paraId="4E1A53F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PGP, both, +/- radiating to leg</w:t>
            </w:r>
          </w:p>
        </w:tc>
        <w:tc>
          <w:tcPr>
            <w:tcW w:w="767" w:type="pct"/>
            <w:shd w:val="clear" w:color="auto" w:fill="auto"/>
            <w:vAlign w:val="bottom"/>
          </w:tcPr>
          <w:p w14:paraId="631475F0" w14:textId="09EB5F36" w:rsidR="00B50756" w:rsidRPr="007B3946" w:rsidRDefault="003176D0"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uricular acupuncture with pressure needles inserted in the ear (VAAc) together</w:t>
            </w:r>
            <w:r w:rsidR="00B50756" w:rsidRPr="007B3946">
              <w:rPr>
                <w:rFonts w:ascii="Arial" w:hAnsi="Arial" w:cs="Arial"/>
                <w:color w:val="000000"/>
                <w:sz w:val="20"/>
                <w:szCs w:val="20"/>
              </w:rPr>
              <w:br/>
              <w:t>with Standard obstetric care (SOC)</w:t>
            </w:r>
          </w:p>
        </w:tc>
        <w:tc>
          <w:tcPr>
            <w:tcW w:w="647" w:type="pct"/>
            <w:shd w:val="clear" w:color="auto" w:fill="auto"/>
            <w:vAlign w:val="bottom"/>
          </w:tcPr>
          <w:p w14:paraId="22FD516E"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SOC alone</w:t>
            </w:r>
          </w:p>
        </w:tc>
      </w:tr>
      <w:tr w:rsidR="00B50756" w:rsidRPr="007B3946" w14:paraId="179DCD5D" w14:textId="77777777" w:rsidTr="007B3946">
        <w:tc>
          <w:tcPr>
            <w:tcW w:w="744" w:type="pct"/>
            <w:shd w:val="clear" w:color="auto" w:fill="auto"/>
            <w:vAlign w:val="bottom"/>
          </w:tcPr>
          <w:p w14:paraId="384ED03F"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Wang et al (2009)</w:t>
            </w:r>
          </w:p>
        </w:tc>
        <w:tc>
          <w:tcPr>
            <w:tcW w:w="542" w:type="pct"/>
            <w:shd w:val="clear" w:color="auto" w:fill="auto"/>
            <w:vAlign w:val="bottom"/>
          </w:tcPr>
          <w:p w14:paraId="4297CC3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USA</w:t>
            </w:r>
          </w:p>
        </w:tc>
        <w:tc>
          <w:tcPr>
            <w:tcW w:w="614" w:type="pct"/>
            <w:shd w:val="clear" w:color="auto" w:fill="auto"/>
            <w:vAlign w:val="bottom"/>
          </w:tcPr>
          <w:p w14:paraId="54813C55"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 (pilot study)</w:t>
            </w:r>
          </w:p>
        </w:tc>
        <w:tc>
          <w:tcPr>
            <w:tcW w:w="767" w:type="pct"/>
            <w:shd w:val="clear" w:color="auto" w:fill="auto"/>
            <w:vAlign w:val="bottom"/>
          </w:tcPr>
          <w:p w14:paraId="7CF45C1F" w14:textId="32DAF8A4"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xml:space="preserve">Pregnant women with a gestational age of 25-38 weeks, who </w:t>
            </w:r>
            <w:r w:rsidR="003176D0">
              <w:rPr>
                <w:rFonts w:ascii="Arial" w:hAnsi="Arial" w:cs="Arial"/>
                <w:color w:val="000000"/>
                <w:sz w:val="20"/>
                <w:szCs w:val="20"/>
              </w:rPr>
              <w:t xml:space="preserve">had lower back and/or posterior pelvic pain. </w:t>
            </w:r>
            <w:r w:rsidRPr="007B3946">
              <w:rPr>
                <w:rFonts w:ascii="Arial" w:hAnsi="Arial" w:cs="Arial"/>
                <w:color w:val="000000"/>
                <w:sz w:val="20"/>
                <w:szCs w:val="20"/>
              </w:rPr>
              <w:t xml:space="preserve">All </w:t>
            </w:r>
            <w:r w:rsidR="003176D0">
              <w:rPr>
                <w:rFonts w:ascii="Arial" w:hAnsi="Arial" w:cs="Arial"/>
                <w:color w:val="000000"/>
                <w:sz w:val="20"/>
                <w:szCs w:val="20"/>
              </w:rPr>
              <w:t xml:space="preserve">participants were healthy women </w:t>
            </w:r>
            <w:r w:rsidRPr="007B3946">
              <w:rPr>
                <w:rFonts w:ascii="Arial" w:hAnsi="Arial" w:cs="Arial"/>
                <w:color w:val="000000"/>
                <w:sz w:val="20"/>
                <w:szCs w:val="20"/>
              </w:rPr>
              <w:t>with a phy</w:t>
            </w:r>
            <w:r w:rsidR="003176D0">
              <w:rPr>
                <w:rFonts w:ascii="Arial" w:hAnsi="Arial" w:cs="Arial"/>
                <w:color w:val="000000"/>
                <w:sz w:val="20"/>
                <w:szCs w:val="20"/>
              </w:rPr>
              <w:t xml:space="preserve">sical status II in the American </w:t>
            </w:r>
            <w:r w:rsidRPr="007B3946">
              <w:rPr>
                <w:rFonts w:ascii="Arial" w:hAnsi="Arial" w:cs="Arial"/>
                <w:color w:val="000000"/>
                <w:sz w:val="20"/>
                <w:szCs w:val="20"/>
              </w:rPr>
              <w:t>Society of Anaesthesiologists (ASA) classification</w:t>
            </w:r>
            <w:r w:rsidRPr="007B3946">
              <w:rPr>
                <w:rFonts w:ascii="Arial" w:hAnsi="Arial" w:cs="Arial"/>
                <w:color w:val="000000"/>
                <w:sz w:val="20"/>
                <w:szCs w:val="20"/>
              </w:rPr>
              <w:br/>
            </w:r>
            <w:r w:rsidRPr="007B3946">
              <w:rPr>
                <w:rFonts w:ascii="Arial" w:hAnsi="Arial" w:cs="Arial"/>
                <w:color w:val="000000"/>
                <w:sz w:val="20"/>
                <w:szCs w:val="20"/>
              </w:rPr>
              <w:lastRenderedPageBreak/>
              <w:t>and had no prior experience with acupuncture</w:t>
            </w:r>
          </w:p>
        </w:tc>
        <w:tc>
          <w:tcPr>
            <w:tcW w:w="920" w:type="pct"/>
            <w:shd w:val="clear" w:color="auto" w:fill="auto"/>
            <w:vAlign w:val="bottom"/>
          </w:tcPr>
          <w:p w14:paraId="457F09E5" w14:textId="242A7415"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PRLP was classified</w:t>
            </w:r>
            <w:r w:rsidRPr="007B3946">
              <w:rPr>
                <w:rFonts w:ascii="Arial" w:hAnsi="Arial" w:cs="Arial"/>
                <w:color w:val="000000"/>
                <w:sz w:val="20"/>
                <w:szCs w:val="20"/>
              </w:rPr>
              <w:br/>
              <w:t>based on the classification defined by Norén et al and exclusion criteria included any associated nerve root syndrome, neurologic deficit, fever, abdominal pain,</w:t>
            </w:r>
            <w:r w:rsidR="003176D0">
              <w:rPr>
                <w:rFonts w:ascii="Arial" w:hAnsi="Arial" w:cs="Arial"/>
                <w:color w:val="000000"/>
                <w:sz w:val="20"/>
                <w:szCs w:val="20"/>
              </w:rPr>
              <w:t xml:space="preserve"> other systemic manifestations, </w:t>
            </w:r>
            <w:r w:rsidRPr="007B3946">
              <w:rPr>
                <w:rFonts w:ascii="Arial" w:hAnsi="Arial" w:cs="Arial"/>
                <w:color w:val="000000"/>
                <w:sz w:val="20"/>
                <w:szCs w:val="20"/>
              </w:rPr>
              <w:t>and active uterine contractions.</w:t>
            </w:r>
          </w:p>
        </w:tc>
        <w:tc>
          <w:tcPr>
            <w:tcW w:w="767" w:type="pct"/>
            <w:shd w:val="clear" w:color="auto" w:fill="auto"/>
            <w:vAlign w:val="bottom"/>
          </w:tcPr>
          <w:p w14:paraId="35AB811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(1) Acupuncture</w:t>
            </w:r>
            <w:r w:rsidRPr="007B3946">
              <w:rPr>
                <w:rFonts w:ascii="Arial" w:hAnsi="Arial" w:cs="Arial"/>
                <w:color w:val="000000"/>
                <w:sz w:val="20"/>
                <w:szCs w:val="20"/>
              </w:rPr>
              <w:br/>
              <w:t>at specific auricular points</w:t>
            </w:r>
          </w:p>
          <w:p w14:paraId="7FD3BA39" w14:textId="0BB4001B" w:rsidR="00B50756" w:rsidRPr="003176D0" w:rsidRDefault="003176D0" w:rsidP="004D55BB">
            <w:pPr>
              <w:rPr>
                <w:rFonts w:ascii="Arial" w:hAnsi="Arial" w:cs="Arial"/>
                <w:sz w:val="20"/>
                <w:szCs w:val="20"/>
              </w:rPr>
            </w:pPr>
            <w:r>
              <w:rPr>
                <w:rFonts w:ascii="Arial" w:hAnsi="Arial" w:cs="Arial"/>
                <w:sz w:val="20"/>
                <w:szCs w:val="20"/>
              </w:rPr>
              <w:t xml:space="preserve">(2) </w:t>
            </w:r>
            <w:r w:rsidR="00B50756" w:rsidRPr="007B3946">
              <w:rPr>
                <w:rFonts w:ascii="Arial" w:hAnsi="Arial" w:cs="Arial"/>
                <w:color w:val="000000"/>
                <w:sz w:val="20"/>
                <w:szCs w:val="20"/>
              </w:rPr>
              <w:t>Acupuncture at nonspecific auricular points.</w:t>
            </w:r>
          </w:p>
        </w:tc>
        <w:tc>
          <w:tcPr>
            <w:tcW w:w="647" w:type="pct"/>
            <w:shd w:val="clear" w:color="auto" w:fill="auto"/>
            <w:vAlign w:val="bottom"/>
          </w:tcPr>
          <w:p w14:paraId="789C19FC" w14:textId="0128C1B4" w:rsidR="00B50756" w:rsidRPr="007B3946" w:rsidRDefault="003176D0" w:rsidP="004D55BB">
            <w:pPr>
              <w:rPr>
                <w:rFonts w:ascii="Arial" w:hAnsi="Arial" w:cs="Arial"/>
                <w:color w:val="000000"/>
                <w:sz w:val="20"/>
                <w:szCs w:val="20"/>
              </w:rPr>
            </w:pPr>
            <w:r>
              <w:rPr>
                <w:rFonts w:ascii="Arial" w:hAnsi="Arial" w:cs="Arial"/>
                <w:color w:val="000000"/>
                <w:sz w:val="20"/>
                <w:szCs w:val="20"/>
              </w:rPr>
              <w:t>N</w:t>
            </w:r>
            <w:r w:rsidR="00B50756" w:rsidRPr="007B3946">
              <w:rPr>
                <w:rFonts w:ascii="Arial" w:hAnsi="Arial" w:cs="Arial"/>
                <w:color w:val="000000"/>
                <w:sz w:val="20"/>
                <w:szCs w:val="20"/>
              </w:rPr>
              <w:t>o intervention</w:t>
            </w:r>
          </w:p>
        </w:tc>
      </w:tr>
      <w:tr w:rsidR="00B50756" w:rsidRPr="007B3946" w14:paraId="541FBAB8" w14:textId="77777777" w:rsidTr="007B3946">
        <w:tc>
          <w:tcPr>
            <w:tcW w:w="744" w:type="pct"/>
            <w:shd w:val="clear" w:color="auto" w:fill="auto"/>
            <w:vAlign w:val="bottom"/>
          </w:tcPr>
          <w:p w14:paraId="1BDC2328"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lastRenderedPageBreak/>
              <w:t>Wedenberg et al (2000)</w:t>
            </w:r>
          </w:p>
        </w:tc>
        <w:tc>
          <w:tcPr>
            <w:tcW w:w="542" w:type="pct"/>
            <w:shd w:val="clear" w:color="auto" w:fill="auto"/>
            <w:vAlign w:val="bottom"/>
          </w:tcPr>
          <w:p w14:paraId="673D7C1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Sweden</w:t>
            </w:r>
          </w:p>
        </w:tc>
        <w:tc>
          <w:tcPr>
            <w:tcW w:w="614" w:type="pct"/>
            <w:shd w:val="clear" w:color="auto" w:fill="auto"/>
            <w:vAlign w:val="bottom"/>
          </w:tcPr>
          <w:p w14:paraId="3CCF426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7633F38F" w14:textId="5B1D7580" w:rsidR="00B50756" w:rsidRPr="007B3946" w:rsidRDefault="003176D0"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regnant women no more than 32 weeks gestation, suffering from low back and pelvic pain  (n=60)</w:t>
            </w:r>
          </w:p>
        </w:tc>
        <w:tc>
          <w:tcPr>
            <w:tcW w:w="920" w:type="pct"/>
            <w:shd w:val="clear" w:color="auto" w:fill="auto"/>
            <w:vAlign w:val="bottom"/>
          </w:tcPr>
          <w:p w14:paraId="4213BC58" w14:textId="3CD1847F" w:rsidR="00B50756" w:rsidRPr="007B3946" w:rsidRDefault="003176D0" w:rsidP="004D55BB">
            <w:pPr>
              <w:rPr>
                <w:rFonts w:ascii="Arial" w:hAnsi="Arial" w:cs="Arial"/>
                <w:color w:val="000000"/>
                <w:sz w:val="20"/>
                <w:szCs w:val="20"/>
              </w:rPr>
            </w:pPr>
            <w:r>
              <w:rPr>
                <w:rFonts w:ascii="Arial" w:hAnsi="Arial" w:cs="Arial"/>
                <w:color w:val="000000"/>
                <w:sz w:val="20"/>
                <w:szCs w:val="20"/>
              </w:rPr>
              <w:t xml:space="preserve">Diagnosis by </w:t>
            </w:r>
            <w:r w:rsidR="00B50756" w:rsidRPr="007B3946">
              <w:rPr>
                <w:rFonts w:ascii="Arial" w:hAnsi="Arial" w:cs="Arial"/>
                <w:color w:val="000000"/>
                <w:sz w:val="20"/>
                <w:szCs w:val="20"/>
              </w:rPr>
              <w:t>physiotherapist, based on patient history, a ‘pain-drawing’ by the patient indicating the location and type of pain, examination of the back and pelvis, and the results of provocation tests for pain originating</w:t>
            </w:r>
            <w:r w:rsidR="00B50756" w:rsidRPr="007B3946">
              <w:rPr>
                <w:rFonts w:ascii="Arial" w:hAnsi="Arial" w:cs="Arial"/>
                <w:color w:val="000000"/>
                <w:sz w:val="20"/>
                <w:szCs w:val="20"/>
              </w:rPr>
              <w:br/>
              <w:t>from the pelvis and for pelvic instability</w:t>
            </w:r>
          </w:p>
        </w:tc>
        <w:tc>
          <w:tcPr>
            <w:tcW w:w="767" w:type="pct"/>
            <w:shd w:val="clear" w:color="auto" w:fill="auto"/>
            <w:vAlign w:val="bottom"/>
          </w:tcPr>
          <w:p w14:paraId="0A2D5E81"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Acupuncture; 10 sessions of 30 minutes in a month</w:t>
            </w:r>
          </w:p>
        </w:tc>
        <w:tc>
          <w:tcPr>
            <w:tcW w:w="647" w:type="pct"/>
            <w:shd w:val="clear" w:color="auto" w:fill="auto"/>
            <w:vAlign w:val="bottom"/>
          </w:tcPr>
          <w:p w14:paraId="098F28DF" w14:textId="1DC5569D" w:rsidR="00B50756" w:rsidRPr="007B3946" w:rsidRDefault="003176D0" w:rsidP="004D55BB">
            <w:pPr>
              <w:rPr>
                <w:rFonts w:ascii="Arial" w:hAnsi="Arial" w:cs="Arial"/>
                <w:color w:val="000000"/>
                <w:sz w:val="20"/>
                <w:szCs w:val="20"/>
              </w:rPr>
            </w:pPr>
            <w:r>
              <w:rPr>
                <w:rFonts w:ascii="Arial" w:hAnsi="Arial" w:cs="Arial"/>
                <w:color w:val="000000"/>
                <w:sz w:val="20"/>
                <w:szCs w:val="20"/>
              </w:rPr>
              <w:t>P</w:t>
            </w:r>
            <w:r w:rsidR="00B50756" w:rsidRPr="007B3946">
              <w:rPr>
                <w:rFonts w:ascii="Arial" w:hAnsi="Arial" w:cs="Arial"/>
                <w:color w:val="000000"/>
                <w:sz w:val="20"/>
                <w:szCs w:val="20"/>
              </w:rPr>
              <w:t>hysiotherapy; 10 treatments within 6-8 weeks, 50 minutes each session</w:t>
            </w:r>
          </w:p>
        </w:tc>
      </w:tr>
      <w:tr w:rsidR="00B50756" w:rsidRPr="007B3946" w14:paraId="40DB4E74" w14:textId="77777777" w:rsidTr="007B3946">
        <w:tc>
          <w:tcPr>
            <w:tcW w:w="744" w:type="pct"/>
            <w:shd w:val="clear" w:color="auto" w:fill="auto"/>
            <w:vAlign w:val="bottom"/>
          </w:tcPr>
          <w:p w14:paraId="604AF82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Wiesner et al (2017) (Conference abstract)</w:t>
            </w:r>
          </w:p>
        </w:tc>
        <w:tc>
          <w:tcPr>
            <w:tcW w:w="542" w:type="pct"/>
            <w:shd w:val="clear" w:color="auto" w:fill="auto"/>
            <w:vAlign w:val="bottom"/>
          </w:tcPr>
          <w:p w14:paraId="371F3C80"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Germany</w:t>
            </w:r>
          </w:p>
        </w:tc>
        <w:tc>
          <w:tcPr>
            <w:tcW w:w="614" w:type="pct"/>
            <w:shd w:val="clear" w:color="auto" w:fill="auto"/>
            <w:vAlign w:val="bottom"/>
          </w:tcPr>
          <w:p w14:paraId="4460BACA"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RCT</w:t>
            </w:r>
          </w:p>
        </w:tc>
        <w:tc>
          <w:tcPr>
            <w:tcW w:w="767" w:type="pct"/>
            <w:shd w:val="clear" w:color="auto" w:fill="auto"/>
            <w:vAlign w:val="bottom"/>
          </w:tcPr>
          <w:p w14:paraId="4DEAAB60" w14:textId="14147717" w:rsidR="00B50756" w:rsidRPr="007B3946" w:rsidRDefault="003176D0" w:rsidP="004D55BB">
            <w:pPr>
              <w:rPr>
                <w:rFonts w:ascii="Arial" w:hAnsi="Arial" w:cs="Arial"/>
                <w:color w:val="000000"/>
                <w:sz w:val="20"/>
                <w:szCs w:val="20"/>
              </w:rPr>
            </w:pPr>
            <w:r>
              <w:rPr>
                <w:rFonts w:ascii="Arial" w:hAnsi="Arial" w:cs="Arial"/>
                <w:color w:val="000000"/>
                <w:sz w:val="20"/>
                <w:szCs w:val="20"/>
              </w:rPr>
              <w:t>W</w:t>
            </w:r>
            <w:r w:rsidR="00B50756" w:rsidRPr="007B3946">
              <w:rPr>
                <w:rFonts w:ascii="Arial" w:hAnsi="Arial" w:cs="Arial"/>
                <w:color w:val="000000"/>
                <w:sz w:val="20"/>
                <w:szCs w:val="20"/>
              </w:rPr>
              <w:t>omen with pregnancy-related low back pain, between 30th and 36th of pregnancy. (n=40)</w:t>
            </w:r>
          </w:p>
        </w:tc>
        <w:tc>
          <w:tcPr>
            <w:tcW w:w="920" w:type="pct"/>
            <w:shd w:val="clear" w:color="auto" w:fill="auto"/>
            <w:vAlign w:val="bottom"/>
          </w:tcPr>
          <w:p w14:paraId="3EBD737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Not specified</w:t>
            </w:r>
          </w:p>
        </w:tc>
        <w:tc>
          <w:tcPr>
            <w:tcW w:w="767" w:type="pct"/>
            <w:shd w:val="clear" w:color="auto" w:fill="auto"/>
            <w:vAlign w:val="bottom"/>
          </w:tcPr>
          <w:p w14:paraId="05038429"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Osteopathic + additional intravaginal treatment</w:t>
            </w:r>
          </w:p>
        </w:tc>
        <w:tc>
          <w:tcPr>
            <w:tcW w:w="647" w:type="pct"/>
            <w:shd w:val="clear" w:color="auto" w:fill="auto"/>
            <w:vAlign w:val="bottom"/>
          </w:tcPr>
          <w:p w14:paraId="72F1C9E5" w14:textId="7FC7CDC9" w:rsidR="00B50756" w:rsidRPr="007B3946" w:rsidRDefault="003176D0" w:rsidP="004D55BB">
            <w:pPr>
              <w:rPr>
                <w:rFonts w:ascii="Arial" w:hAnsi="Arial" w:cs="Arial"/>
                <w:color w:val="000000"/>
                <w:sz w:val="20"/>
                <w:szCs w:val="20"/>
              </w:rPr>
            </w:pPr>
            <w:r>
              <w:rPr>
                <w:rFonts w:ascii="Arial" w:hAnsi="Arial" w:cs="Arial"/>
                <w:color w:val="000000"/>
                <w:sz w:val="20"/>
                <w:szCs w:val="20"/>
              </w:rPr>
              <w:t>O</w:t>
            </w:r>
            <w:r w:rsidR="00B50756" w:rsidRPr="007B3946">
              <w:rPr>
                <w:rFonts w:ascii="Arial" w:hAnsi="Arial" w:cs="Arial"/>
                <w:color w:val="000000"/>
                <w:sz w:val="20"/>
                <w:szCs w:val="20"/>
              </w:rPr>
              <w:t>steopathic treatment only</w:t>
            </w:r>
          </w:p>
        </w:tc>
      </w:tr>
      <w:tr w:rsidR="00B50756" w:rsidRPr="007B3946" w14:paraId="21FBD1AD" w14:textId="77777777" w:rsidTr="007B3946">
        <w:tc>
          <w:tcPr>
            <w:tcW w:w="744" w:type="pct"/>
            <w:shd w:val="clear" w:color="auto" w:fill="auto"/>
            <w:vAlign w:val="bottom"/>
          </w:tcPr>
          <w:p w14:paraId="385D802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Yao et al (2017)</w:t>
            </w:r>
          </w:p>
        </w:tc>
        <w:tc>
          <w:tcPr>
            <w:tcW w:w="542" w:type="pct"/>
            <w:shd w:val="clear" w:color="auto" w:fill="auto"/>
            <w:vAlign w:val="bottom"/>
          </w:tcPr>
          <w:p w14:paraId="7609FAA2"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China</w:t>
            </w:r>
          </w:p>
        </w:tc>
        <w:tc>
          <w:tcPr>
            <w:tcW w:w="614" w:type="pct"/>
            <w:shd w:val="clear" w:color="auto" w:fill="auto"/>
            <w:vAlign w:val="bottom"/>
          </w:tcPr>
          <w:p w14:paraId="77E107F8" w14:textId="3C1D1515" w:rsidR="00B50756" w:rsidRPr="007B3946" w:rsidRDefault="003176D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 and meta-analysis</w:t>
            </w:r>
          </w:p>
        </w:tc>
        <w:tc>
          <w:tcPr>
            <w:tcW w:w="767" w:type="pct"/>
            <w:shd w:val="clear" w:color="auto" w:fill="auto"/>
            <w:vAlign w:val="bottom"/>
          </w:tcPr>
          <w:p w14:paraId="0EFB9D53" w14:textId="77777777" w:rsidR="004148BC" w:rsidRPr="007B3946" w:rsidRDefault="00B50756" w:rsidP="004D55BB">
            <w:pPr>
              <w:rPr>
                <w:rFonts w:ascii="Arial" w:hAnsi="Arial" w:cs="Arial"/>
                <w:color w:val="000000"/>
                <w:sz w:val="20"/>
                <w:szCs w:val="20"/>
              </w:rPr>
            </w:pPr>
            <w:r w:rsidRPr="007B3946">
              <w:rPr>
                <w:rFonts w:ascii="Arial" w:hAnsi="Arial" w:cs="Arial"/>
                <w:color w:val="000000"/>
                <w:sz w:val="20"/>
                <w:szCs w:val="20"/>
              </w:rPr>
              <w:t>Women who were undergoing pregnancy or postpartum period and simultaneously suffering from LBP and/or PGP.</w:t>
            </w:r>
          </w:p>
          <w:p w14:paraId="65CF1FBD"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(n=1094)</w:t>
            </w:r>
          </w:p>
        </w:tc>
        <w:tc>
          <w:tcPr>
            <w:tcW w:w="920" w:type="pct"/>
            <w:shd w:val="clear" w:color="auto" w:fill="auto"/>
            <w:vAlign w:val="bottom"/>
          </w:tcPr>
          <w:p w14:paraId="5601846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 </w:t>
            </w:r>
          </w:p>
        </w:tc>
        <w:tc>
          <w:tcPr>
            <w:tcW w:w="767" w:type="pct"/>
            <w:shd w:val="clear" w:color="auto" w:fill="auto"/>
            <w:vAlign w:val="bottom"/>
          </w:tcPr>
          <w:p w14:paraId="13414F18" w14:textId="2B5E7FC3" w:rsidR="00B50756" w:rsidRPr="007B3946" w:rsidRDefault="003176D0"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cupuncture treatment</w:t>
            </w:r>
          </w:p>
        </w:tc>
        <w:tc>
          <w:tcPr>
            <w:tcW w:w="647" w:type="pct"/>
            <w:shd w:val="clear" w:color="auto" w:fill="auto"/>
            <w:vAlign w:val="bottom"/>
          </w:tcPr>
          <w:p w14:paraId="4B83FFDE" w14:textId="49F6470C" w:rsidR="00B50756" w:rsidRPr="007B3946" w:rsidRDefault="003176D0" w:rsidP="004D55BB">
            <w:pPr>
              <w:rPr>
                <w:rFonts w:ascii="Arial" w:hAnsi="Arial" w:cs="Arial"/>
                <w:color w:val="000000"/>
                <w:sz w:val="20"/>
                <w:szCs w:val="20"/>
              </w:rPr>
            </w:pPr>
            <w:r>
              <w:rPr>
                <w:rFonts w:ascii="Arial" w:hAnsi="Arial" w:cs="Arial"/>
                <w:color w:val="000000"/>
                <w:sz w:val="20"/>
                <w:szCs w:val="20"/>
              </w:rPr>
              <w:t>C</w:t>
            </w:r>
            <w:r w:rsidR="00B50756" w:rsidRPr="007B3946">
              <w:rPr>
                <w:rFonts w:ascii="Arial" w:hAnsi="Arial" w:cs="Arial"/>
                <w:color w:val="000000"/>
                <w:sz w:val="20"/>
                <w:szCs w:val="20"/>
              </w:rPr>
              <w:t>onventional therapy including exercise, herb, local injection and supportive care</w:t>
            </w:r>
          </w:p>
        </w:tc>
      </w:tr>
      <w:tr w:rsidR="00B50756" w:rsidRPr="007B3946" w14:paraId="2E77D05F" w14:textId="77777777" w:rsidTr="007B3946">
        <w:tc>
          <w:tcPr>
            <w:tcW w:w="744" w:type="pct"/>
            <w:shd w:val="clear" w:color="auto" w:fill="auto"/>
            <w:vAlign w:val="bottom"/>
          </w:tcPr>
          <w:p w14:paraId="54A78E2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Young et al (2002)</w:t>
            </w:r>
          </w:p>
        </w:tc>
        <w:tc>
          <w:tcPr>
            <w:tcW w:w="542" w:type="pct"/>
            <w:shd w:val="clear" w:color="auto" w:fill="auto"/>
            <w:vAlign w:val="bottom"/>
          </w:tcPr>
          <w:p w14:paraId="3B051967"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UK</w:t>
            </w:r>
          </w:p>
        </w:tc>
        <w:tc>
          <w:tcPr>
            <w:tcW w:w="614" w:type="pct"/>
            <w:shd w:val="clear" w:color="auto" w:fill="auto"/>
            <w:vAlign w:val="bottom"/>
          </w:tcPr>
          <w:p w14:paraId="4DAC56D7" w14:textId="26BD0628" w:rsidR="00B50756" w:rsidRPr="007B3946" w:rsidRDefault="003176D0" w:rsidP="004D55BB">
            <w:pPr>
              <w:rPr>
                <w:rFonts w:ascii="Arial" w:hAnsi="Arial" w:cs="Arial"/>
                <w:color w:val="000000"/>
                <w:sz w:val="20"/>
                <w:szCs w:val="20"/>
              </w:rPr>
            </w:pPr>
            <w:r>
              <w:rPr>
                <w:rFonts w:ascii="Arial" w:hAnsi="Arial" w:cs="Arial"/>
                <w:color w:val="000000"/>
                <w:sz w:val="20"/>
                <w:szCs w:val="20"/>
              </w:rPr>
              <w:t>S</w:t>
            </w:r>
            <w:r w:rsidR="00B50756" w:rsidRPr="007B3946">
              <w:rPr>
                <w:rFonts w:ascii="Arial" w:hAnsi="Arial" w:cs="Arial"/>
                <w:color w:val="000000"/>
                <w:sz w:val="20"/>
                <w:szCs w:val="20"/>
              </w:rPr>
              <w:t>ystematic reviews</w:t>
            </w:r>
          </w:p>
        </w:tc>
        <w:tc>
          <w:tcPr>
            <w:tcW w:w="767" w:type="pct"/>
            <w:shd w:val="clear" w:color="auto" w:fill="auto"/>
            <w:vAlign w:val="bottom"/>
          </w:tcPr>
          <w:p w14:paraId="678C4873"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Any pregnant women suffering from or at risk of LBP and/or PGP</w:t>
            </w:r>
          </w:p>
        </w:tc>
        <w:tc>
          <w:tcPr>
            <w:tcW w:w="920" w:type="pct"/>
            <w:shd w:val="clear" w:color="auto" w:fill="auto"/>
            <w:vAlign w:val="bottom"/>
          </w:tcPr>
          <w:p w14:paraId="0BC45586"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LBP and/or PGP</w:t>
            </w:r>
          </w:p>
        </w:tc>
        <w:tc>
          <w:tcPr>
            <w:tcW w:w="767" w:type="pct"/>
            <w:shd w:val="clear" w:color="auto" w:fill="auto"/>
            <w:vAlign w:val="bottom"/>
          </w:tcPr>
          <w:p w14:paraId="06119ED2" w14:textId="7991662C" w:rsidR="00B50756" w:rsidRPr="007B3946" w:rsidRDefault="003176D0" w:rsidP="004D55BB">
            <w:pPr>
              <w:rPr>
                <w:rFonts w:ascii="Arial" w:hAnsi="Arial" w:cs="Arial"/>
                <w:color w:val="000000"/>
                <w:sz w:val="20"/>
                <w:szCs w:val="20"/>
              </w:rPr>
            </w:pPr>
            <w:r>
              <w:rPr>
                <w:rFonts w:ascii="Arial" w:hAnsi="Arial" w:cs="Arial"/>
                <w:color w:val="000000"/>
                <w:sz w:val="20"/>
                <w:szCs w:val="20"/>
              </w:rPr>
              <w:t>A</w:t>
            </w:r>
            <w:r w:rsidR="00B50756" w:rsidRPr="007B3946">
              <w:rPr>
                <w:rFonts w:ascii="Arial" w:hAnsi="Arial" w:cs="Arial"/>
                <w:color w:val="000000"/>
                <w:sz w:val="20"/>
                <w:szCs w:val="20"/>
              </w:rPr>
              <w:t>ny intervention aimed at treating LBP or PGP; special pillow, aquatic exercise, acupuncture and physiotherapy</w:t>
            </w:r>
          </w:p>
        </w:tc>
        <w:tc>
          <w:tcPr>
            <w:tcW w:w="647" w:type="pct"/>
            <w:shd w:val="clear" w:color="auto" w:fill="auto"/>
            <w:vAlign w:val="bottom"/>
          </w:tcPr>
          <w:p w14:paraId="6D06870C" w14:textId="77777777" w:rsidR="00B50756" w:rsidRPr="007B3946" w:rsidRDefault="00B50756" w:rsidP="004D55BB">
            <w:pPr>
              <w:rPr>
                <w:rFonts w:ascii="Arial" w:hAnsi="Arial" w:cs="Arial"/>
                <w:color w:val="000000"/>
                <w:sz w:val="20"/>
                <w:szCs w:val="20"/>
              </w:rPr>
            </w:pPr>
            <w:r w:rsidRPr="007B3946">
              <w:rPr>
                <w:rFonts w:ascii="Arial" w:hAnsi="Arial" w:cs="Arial"/>
                <w:color w:val="000000"/>
                <w:sz w:val="20"/>
                <w:szCs w:val="20"/>
              </w:rPr>
              <w:t>Not specified</w:t>
            </w:r>
          </w:p>
        </w:tc>
      </w:tr>
    </w:tbl>
    <w:p w14:paraId="45818D79" w14:textId="77777777" w:rsidR="00945B91" w:rsidRPr="004148BC" w:rsidRDefault="00945B91">
      <w:pPr>
        <w:rPr>
          <w:rFonts w:ascii="Arial" w:hAnsi="Arial" w:cs="Arial"/>
        </w:rPr>
      </w:pPr>
    </w:p>
    <w:sectPr w:rsidR="00945B91" w:rsidRPr="004148BC" w:rsidSect="007B3946">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E3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0A9B"/>
    <w:multiLevelType w:val="hybridMultilevel"/>
    <w:tmpl w:val="9560E8EC"/>
    <w:lvl w:ilvl="0" w:tplc="1638D254">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
    <w:nsid w:val="3247144C"/>
    <w:multiLevelType w:val="hybridMultilevel"/>
    <w:tmpl w:val="54907AE6"/>
    <w:lvl w:ilvl="0" w:tplc="BD5AD93C">
      <w:start w:val="1"/>
      <w:numFmt w:val="lowerRoman"/>
      <w:lvlText w:val="(%1)"/>
      <w:lvlJc w:val="left"/>
      <w:pPr>
        <w:ind w:left="1004" w:hanging="72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nsid w:val="404A128A"/>
    <w:multiLevelType w:val="hybridMultilevel"/>
    <w:tmpl w:val="76DAE9F2"/>
    <w:lvl w:ilvl="0" w:tplc="61BCE35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Wuytack">
    <w15:presenceInfo w15:providerId="AD" w15:userId="S-1-5-21-3781580678-689260438-1208428872-23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56"/>
    <w:rsid w:val="00013F37"/>
    <w:rsid w:val="00020E13"/>
    <w:rsid w:val="000738E2"/>
    <w:rsid w:val="000C77DC"/>
    <w:rsid w:val="000D5439"/>
    <w:rsid w:val="000D582C"/>
    <w:rsid w:val="001041A1"/>
    <w:rsid w:val="001128D4"/>
    <w:rsid w:val="00112FDF"/>
    <w:rsid w:val="0011646C"/>
    <w:rsid w:val="00133D36"/>
    <w:rsid w:val="00171CB2"/>
    <w:rsid w:val="00176A03"/>
    <w:rsid w:val="001A3FE6"/>
    <w:rsid w:val="0021060B"/>
    <w:rsid w:val="00213258"/>
    <w:rsid w:val="00232A23"/>
    <w:rsid w:val="00237AD6"/>
    <w:rsid w:val="0026444B"/>
    <w:rsid w:val="002A52ED"/>
    <w:rsid w:val="002B6A9F"/>
    <w:rsid w:val="002D0BAB"/>
    <w:rsid w:val="002F3ABD"/>
    <w:rsid w:val="002F4D5E"/>
    <w:rsid w:val="00316ED2"/>
    <w:rsid w:val="003176D0"/>
    <w:rsid w:val="00326C0F"/>
    <w:rsid w:val="00376561"/>
    <w:rsid w:val="00392394"/>
    <w:rsid w:val="004148BC"/>
    <w:rsid w:val="00423896"/>
    <w:rsid w:val="004A4EED"/>
    <w:rsid w:val="004A561D"/>
    <w:rsid w:val="004D55BB"/>
    <w:rsid w:val="0050696A"/>
    <w:rsid w:val="00511891"/>
    <w:rsid w:val="00571C19"/>
    <w:rsid w:val="005D1BA5"/>
    <w:rsid w:val="00601E7D"/>
    <w:rsid w:val="00633CB0"/>
    <w:rsid w:val="006C5671"/>
    <w:rsid w:val="00707F81"/>
    <w:rsid w:val="007100DF"/>
    <w:rsid w:val="00735930"/>
    <w:rsid w:val="00773204"/>
    <w:rsid w:val="007B3946"/>
    <w:rsid w:val="007B4F32"/>
    <w:rsid w:val="007C7408"/>
    <w:rsid w:val="007D5220"/>
    <w:rsid w:val="00843651"/>
    <w:rsid w:val="00861EE0"/>
    <w:rsid w:val="00884110"/>
    <w:rsid w:val="00920B92"/>
    <w:rsid w:val="00945921"/>
    <w:rsid w:val="00945B91"/>
    <w:rsid w:val="009C3905"/>
    <w:rsid w:val="00A0283B"/>
    <w:rsid w:val="00A172B0"/>
    <w:rsid w:val="00A24642"/>
    <w:rsid w:val="00A52386"/>
    <w:rsid w:val="00A8208A"/>
    <w:rsid w:val="00A9256E"/>
    <w:rsid w:val="00AC6E7B"/>
    <w:rsid w:val="00B16FF8"/>
    <w:rsid w:val="00B50756"/>
    <w:rsid w:val="00B60169"/>
    <w:rsid w:val="00B76498"/>
    <w:rsid w:val="00B800E0"/>
    <w:rsid w:val="00BA7E6E"/>
    <w:rsid w:val="00BE6C1C"/>
    <w:rsid w:val="00BF35D4"/>
    <w:rsid w:val="00C00008"/>
    <w:rsid w:val="00C10C2C"/>
    <w:rsid w:val="00C22264"/>
    <w:rsid w:val="00C47E7E"/>
    <w:rsid w:val="00C56BCC"/>
    <w:rsid w:val="00C63DB8"/>
    <w:rsid w:val="00C7266D"/>
    <w:rsid w:val="00D168F5"/>
    <w:rsid w:val="00D36525"/>
    <w:rsid w:val="00D83650"/>
    <w:rsid w:val="00D86B28"/>
    <w:rsid w:val="00DD613E"/>
    <w:rsid w:val="00DF20F5"/>
    <w:rsid w:val="00E120E0"/>
    <w:rsid w:val="00E66F51"/>
    <w:rsid w:val="00E7328C"/>
    <w:rsid w:val="00EC460D"/>
    <w:rsid w:val="00EE7DE4"/>
    <w:rsid w:val="00F33C30"/>
    <w:rsid w:val="00F842CC"/>
    <w:rsid w:val="00F93195"/>
    <w:rsid w:val="00FB5917"/>
    <w:rsid w:val="00FD51C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D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5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756"/>
    <w:pPr>
      <w:ind w:left="720"/>
      <w:contextualSpacing/>
    </w:pPr>
  </w:style>
  <w:style w:type="character" w:styleId="CommentReference">
    <w:name w:val="annotation reference"/>
    <w:basedOn w:val="DefaultParagraphFont"/>
    <w:uiPriority w:val="99"/>
    <w:semiHidden/>
    <w:unhideWhenUsed/>
    <w:rsid w:val="00FB5917"/>
    <w:rPr>
      <w:sz w:val="16"/>
      <w:szCs w:val="16"/>
    </w:rPr>
  </w:style>
  <w:style w:type="paragraph" w:styleId="CommentText">
    <w:name w:val="annotation text"/>
    <w:basedOn w:val="Normal"/>
    <w:link w:val="CommentTextChar"/>
    <w:uiPriority w:val="99"/>
    <w:semiHidden/>
    <w:unhideWhenUsed/>
    <w:rsid w:val="00FB5917"/>
    <w:pPr>
      <w:spacing w:line="240" w:lineRule="auto"/>
    </w:pPr>
    <w:rPr>
      <w:sz w:val="20"/>
      <w:szCs w:val="20"/>
    </w:rPr>
  </w:style>
  <w:style w:type="character" w:customStyle="1" w:styleId="CommentTextChar">
    <w:name w:val="Comment Text Char"/>
    <w:basedOn w:val="DefaultParagraphFont"/>
    <w:link w:val="CommentText"/>
    <w:uiPriority w:val="99"/>
    <w:semiHidden/>
    <w:rsid w:val="00FB5917"/>
    <w:rPr>
      <w:sz w:val="20"/>
      <w:szCs w:val="20"/>
    </w:rPr>
  </w:style>
  <w:style w:type="paragraph" w:styleId="CommentSubject">
    <w:name w:val="annotation subject"/>
    <w:basedOn w:val="CommentText"/>
    <w:next w:val="CommentText"/>
    <w:link w:val="CommentSubjectChar"/>
    <w:uiPriority w:val="99"/>
    <w:semiHidden/>
    <w:unhideWhenUsed/>
    <w:rsid w:val="00FB5917"/>
    <w:rPr>
      <w:b/>
      <w:bCs/>
    </w:rPr>
  </w:style>
  <w:style w:type="character" w:customStyle="1" w:styleId="CommentSubjectChar">
    <w:name w:val="Comment Subject Char"/>
    <w:basedOn w:val="CommentTextChar"/>
    <w:link w:val="CommentSubject"/>
    <w:uiPriority w:val="99"/>
    <w:semiHidden/>
    <w:rsid w:val="00FB5917"/>
    <w:rPr>
      <w:b/>
      <w:bCs/>
      <w:sz w:val="20"/>
      <w:szCs w:val="20"/>
    </w:rPr>
  </w:style>
  <w:style w:type="paragraph" w:styleId="BalloonText">
    <w:name w:val="Balloon Text"/>
    <w:basedOn w:val="Normal"/>
    <w:link w:val="BalloonTextChar"/>
    <w:uiPriority w:val="99"/>
    <w:semiHidden/>
    <w:unhideWhenUsed/>
    <w:rsid w:val="00FB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75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756"/>
    <w:pPr>
      <w:ind w:left="720"/>
      <w:contextualSpacing/>
    </w:pPr>
  </w:style>
  <w:style w:type="character" w:styleId="CommentReference">
    <w:name w:val="annotation reference"/>
    <w:basedOn w:val="DefaultParagraphFont"/>
    <w:uiPriority w:val="99"/>
    <w:semiHidden/>
    <w:unhideWhenUsed/>
    <w:rsid w:val="00FB5917"/>
    <w:rPr>
      <w:sz w:val="16"/>
      <w:szCs w:val="16"/>
    </w:rPr>
  </w:style>
  <w:style w:type="paragraph" w:styleId="CommentText">
    <w:name w:val="annotation text"/>
    <w:basedOn w:val="Normal"/>
    <w:link w:val="CommentTextChar"/>
    <w:uiPriority w:val="99"/>
    <w:semiHidden/>
    <w:unhideWhenUsed/>
    <w:rsid w:val="00FB5917"/>
    <w:pPr>
      <w:spacing w:line="240" w:lineRule="auto"/>
    </w:pPr>
    <w:rPr>
      <w:sz w:val="20"/>
      <w:szCs w:val="20"/>
    </w:rPr>
  </w:style>
  <w:style w:type="character" w:customStyle="1" w:styleId="CommentTextChar">
    <w:name w:val="Comment Text Char"/>
    <w:basedOn w:val="DefaultParagraphFont"/>
    <w:link w:val="CommentText"/>
    <w:uiPriority w:val="99"/>
    <w:semiHidden/>
    <w:rsid w:val="00FB5917"/>
    <w:rPr>
      <w:sz w:val="20"/>
      <w:szCs w:val="20"/>
    </w:rPr>
  </w:style>
  <w:style w:type="paragraph" w:styleId="CommentSubject">
    <w:name w:val="annotation subject"/>
    <w:basedOn w:val="CommentText"/>
    <w:next w:val="CommentText"/>
    <w:link w:val="CommentSubjectChar"/>
    <w:uiPriority w:val="99"/>
    <w:semiHidden/>
    <w:unhideWhenUsed/>
    <w:rsid w:val="00FB5917"/>
    <w:rPr>
      <w:b/>
      <w:bCs/>
    </w:rPr>
  </w:style>
  <w:style w:type="character" w:customStyle="1" w:styleId="CommentSubjectChar">
    <w:name w:val="Comment Subject Char"/>
    <w:basedOn w:val="CommentTextChar"/>
    <w:link w:val="CommentSubject"/>
    <w:uiPriority w:val="99"/>
    <w:semiHidden/>
    <w:rsid w:val="00FB5917"/>
    <w:rPr>
      <w:b/>
      <w:bCs/>
      <w:sz w:val="20"/>
      <w:szCs w:val="20"/>
    </w:rPr>
  </w:style>
  <w:style w:type="paragraph" w:styleId="BalloonText">
    <w:name w:val="Balloon Text"/>
    <w:basedOn w:val="Normal"/>
    <w:link w:val="BalloonTextChar"/>
    <w:uiPriority w:val="99"/>
    <w:semiHidden/>
    <w:unhideWhenUsed/>
    <w:rsid w:val="00FB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Frank-man</cp:lastModifiedBy>
  <cp:revision>2</cp:revision>
  <dcterms:created xsi:type="dcterms:W3CDTF">2019-11-06T18:23:00Z</dcterms:created>
  <dcterms:modified xsi:type="dcterms:W3CDTF">2019-11-06T18:23:00Z</dcterms:modified>
</cp:coreProperties>
</file>