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315"/>
        <w:tblW w:w="0" w:type="auto"/>
        <w:tblLook w:val="04A0" w:firstRow="1" w:lastRow="0" w:firstColumn="1" w:lastColumn="0" w:noHBand="0" w:noVBand="1"/>
      </w:tblPr>
      <w:tblGrid>
        <w:gridCol w:w="4045"/>
        <w:gridCol w:w="5305"/>
      </w:tblGrid>
      <w:tr w:rsidR="004F0793" w:rsidRPr="004F0793" w14:paraId="0A3AD096" w14:textId="77777777" w:rsidTr="001D6F60">
        <w:trPr>
          <w:trHeight w:val="300"/>
        </w:trPr>
        <w:tc>
          <w:tcPr>
            <w:tcW w:w="4045" w:type="dxa"/>
            <w:noWrap/>
            <w:hideMark/>
          </w:tcPr>
          <w:p w14:paraId="44778915" w14:textId="77777777" w:rsidR="004F0793" w:rsidRPr="004F0793" w:rsidRDefault="004F0793" w:rsidP="001D6F60">
            <w:r w:rsidRPr="004F0793">
              <w:t>lumbar ICD-9 (10)</w:t>
            </w:r>
          </w:p>
        </w:tc>
        <w:tc>
          <w:tcPr>
            <w:tcW w:w="5305" w:type="dxa"/>
            <w:noWrap/>
            <w:hideMark/>
          </w:tcPr>
          <w:p w14:paraId="38D2CE22" w14:textId="77777777" w:rsidR="004F0793" w:rsidRPr="004F0793" w:rsidRDefault="004F0793" w:rsidP="001D6F60"/>
        </w:tc>
      </w:tr>
      <w:tr w:rsidR="004F0793" w:rsidRPr="004F0793" w14:paraId="337F8345" w14:textId="77777777" w:rsidTr="001D6F60">
        <w:trPr>
          <w:trHeight w:val="300"/>
        </w:trPr>
        <w:tc>
          <w:tcPr>
            <w:tcW w:w="4045" w:type="dxa"/>
            <w:noWrap/>
            <w:hideMark/>
          </w:tcPr>
          <w:p w14:paraId="0D60C2FE" w14:textId="77777777" w:rsidR="004F0793" w:rsidRPr="004F0793" w:rsidRDefault="004F0793" w:rsidP="001D6F60">
            <w:r w:rsidRPr="004F0793">
              <w:t>721.2 (M478.14)</w:t>
            </w:r>
          </w:p>
        </w:tc>
        <w:tc>
          <w:tcPr>
            <w:tcW w:w="5305" w:type="dxa"/>
            <w:noWrap/>
            <w:hideMark/>
          </w:tcPr>
          <w:p w14:paraId="54253C1A" w14:textId="77777777" w:rsidR="004F0793" w:rsidRPr="004F0793" w:rsidRDefault="004F0793" w:rsidP="001D6F60">
            <w:r w:rsidRPr="004F0793">
              <w:t>Thoracic spondylosis without myelopathy</w:t>
            </w:r>
          </w:p>
        </w:tc>
      </w:tr>
      <w:tr w:rsidR="004F0793" w:rsidRPr="004F0793" w14:paraId="54C17654" w14:textId="77777777" w:rsidTr="001D6F60">
        <w:trPr>
          <w:trHeight w:val="300"/>
        </w:trPr>
        <w:tc>
          <w:tcPr>
            <w:tcW w:w="4045" w:type="dxa"/>
            <w:noWrap/>
            <w:hideMark/>
          </w:tcPr>
          <w:p w14:paraId="3DDBAF08" w14:textId="77777777" w:rsidR="004F0793" w:rsidRPr="004F0793" w:rsidRDefault="004F0793" w:rsidP="001D6F60">
            <w:r w:rsidRPr="004F0793">
              <w:t>721.3 (M478.14)</w:t>
            </w:r>
          </w:p>
        </w:tc>
        <w:tc>
          <w:tcPr>
            <w:tcW w:w="5305" w:type="dxa"/>
            <w:noWrap/>
            <w:hideMark/>
          </w:tcPr>
          <w:p w14:paraId="2FD68BE4" w14:textId="77777777" w:rsidR="004F0793" w:rsidRPr="004F0793" w:rsidRDefault="004F0793" w:rsidP="001D6F60">
            <w:r w:rsidRPr="004F0793">
              <w:t>Lumbosacral spondylosis without myelopathy</w:t>
            </w:r>
          </w:p>
        </w:tc>
      </w:tr>
      <w:tr w:rsidR="004F0793" w:rsidRPr="004F0793" w14:paraId="6BB3A1D8" w14:textId="77777777" w:rsidTr="001D6F60">
        <w:trPr>
          <w:trHeight w:val="300"/>
        </w:trPr>
        <w:tc>
          <w:tcPr>
            <w:tcW w:w="4045" w:type="dxa"/>
            <w:noWrap/>
            <w:hideMark/>
          </w:tcPr>
          <w:p w14:paraId="1CE55FD1" w14:textId="77777777" w:rsidR="004F0793" w:rsidRPr="004F0793" w:rsidRDefault="004F0793" w:rsidP="001D6F60">
            <w:r w:rsidRPr="004F0793">
              <w:t>721.4 (M471.4, M471.6)</w:t>
            </w:r>
          </w:p>
        </w:tc>
        <w:tc>
          <w:tcPr>
            <w:tcW w:w="5305" w:type="dxa"/>
            <w:noWrap/>
            <w:hideMark/>
          </w:tcPr>
          <w:p w14:paraId="26998C99" w14:textId="77777777" w:rsidR="004F0793" w:rsidRPr="004F0793" w:rsidRDefault="004F0793" w:rsidP="001D6F60">
            <w:r w:rsidRPr="004F0793">
              <w:t>Thoracic or lumbar spondylosis with myelopathy</w:t>
            </w:r>
          </w:p>
        </w:tc>
      </w:tr>
      <w:tr w:rsidR="004F0793" w:rsidRPr="004F0793" w14:paraId="45201852" w14:textId="77777777" w:rsidTr="001D6F60">
        <w:trPr>
          <w:trHeight w:val="300"/>
        </w:trPr>
        <w:tc>
          <w:tcPr>
            <w:tcW w:w="4045" w:type="dxa"/>
            <w:noWrap/>
            <w:hideMark/>
          </w:tcPr>
          <w:p w14:paraId="6554DA9F" w14:textId="77777777" w:rsidR="004F0793" w:rsidRPr="004F0793" w:rsidRDefault="004F0793" w:rsidP="001D6F60">
            <w:r w:rsidRPr="004F0793">
              <w:t>721.5 (M482.0)</w:t>
            </w:r>
          </w:p>
        </w:tc>
        <w:tc>
          <w:tcPr>
            <w:tcW w:w="5305" w:type="dxa"/>
            <w:noWrap/>
            <w:hideMark/>
          </w:tcPr>
          <w:p w14:paraId="0353E90C" w14:textId="77777777" w:rsidR="004F0793" w:rsidRPr="004F0793" w:rsidRDefault="004F0793" w:rsidP="001D6F60">
            <w:r w:rsidRPr="004F0793">
              <w:t>Kissing spine; Baastrup's syndrome</w:t>
            </w:r>
          </w:p>
        </w:tc>
      </w:tr>
      <w:tr w:rsidR="004F0793" w:rsidRPr="004F0793" w14:paraId="0DA14A4B" w14:textId="77777777" w:rsidTr="001D6F60">
        <w:trPr>
          <w:trHeight w:val="300"/>
        </w:trPr>
        <w:tc>
          <w:tcPr>
            <w:tcW w:w="4045" w:type="dxa"/>
            <w:noWrap/>
            <w:hideMark/>
          </w:tcPr>
          <w:p w14:paraId="7B51ED03" w14:textId="77777777" w:rsidR="004F0793" w:rsidRPr="004F0793" w:rsidRDefault="004F0793" w:rsidP="001D6F60">
            <w:r w:rsidRPr="004F0793">
              <w:t>721.6 (M481.0)</w:t>
            </w:r>
          </w:p>
        </w:tc>
        <w:tc>
          <w:tcPr>
            <w:tcW w:w="5305" w:type="dxa"/>
            <w:noWrap/>
            <w:hideMark/>
          </w:tcPr>
          <w:p w14:paraId="10FE7A2A" w14:textId="77777777" w:rsidR="004F0793" w:rsidRPr="004F0793" w:rsidRDefault="004F0793" w:rsidP="001D6F60">
            <w:r w:rsidRPr="004F0793">
              <w:t>Ankylosing vertebral hyperostosis</w:t>
            </w:r>
          </w:p>
        </w:tc>
      </w:tr>
      <w:tr w:rsidR="004F0793" w:rsidRPr="004F0793" w14:paraId="60B7BDE8" w14:textId="77777777" w:rsidTr="001D6F60">
        <w:trPr>
          <w:trHeight w:val="300"/>
        </w:trPr>
        <w:tc>
          <w:tcPr>
            <w:tcW w:w="4045" w:type="dxa"/>
            <w:noWrap/>
            <w:hideMark/>
          </w:tcPr>
          <w:p w14:paraId="7FABD916" w14:textId="77777777" w:rsidR="004F0793" w:rsidRPr="004F0793" w:rsidRDefault="004F0793" w:rsidP="001D6F60">
            <w:r w:rsidRPr="004F0793">
              <w:t>721.7 (M483.0)</w:t>
            </w:r>
          </w:p>
        </w:tc>
        <w:tc>
          <w:tcPr>
            <w:tcW w:w="5305" w:type="dxa"/>
            <w:noWrap/>
            <w:hideMark/>
          </w:tcPr>
          <w:p w14:paraId="7EB429E2" w14:textId="77777777" w:rsidR="004F0793" w:rsidRPr="004F0793" w:rsidRDefault="004F0793" w:rsidP="001D6F60">
            <w:r w:rsidRPr="004F0793">
              <w:t>Traumatic spondylopathy</w:t>
            </w:r>
          </w:p>
        </w:tc>
      </w:tr>
      <w:tr w:rsidR="004F0793" w:rsidRPr="004F0793" w14:paraId="6C72D76A" w14:textId="77777777" w:rsidTr="001D6F60">
        <w:trPr>
          <w:trHeight w:val="300"/>
        </w:trPr>
        <w:tc>
          <w:tcPr>
            <w:tcW w:w="4045" w:type="dxa"/>
            <w:noWrap/>
            <w:hideMark/>
          </w:tcPr>
          <w:p w14:paraId="03FD6266" w14:textId="77777777" w:rsidR="004F0793" w:rsidRPr="004F0793" w:rsidRDefault="004F0793" w:rsidP="001D6F60">
            <w:r w:rsidRPr="004F0793">
              <w:t>721.8 (M489)</w:t>
            </w:r>
          </w:p>
        </w:tc>
        <w:tc>
          <w:tcPr>
            <w:tcW w:w="5305" w:type="dxa"/>
            <w:noWrap/>
            <w:hideMark/>
          </w:tcPr>
          <w:p w14:paraId="2AB492DC" w14:textId="77777777" w:rsidR="004F0793" w:rsidRPr="004F0793" w:rsidRDefault="004F0793" w:rsidP="001D6F60">
            <w:r w:rsidRPr="004F0793">
              <w:t>Other allied disorders of spine</w:t>
            </w:r>
          </w:p>
        </w:tc>
      </w:tr>
      <w:tr w:rsidR="004F0793" w:rsidRPr="004F0793" w14:paraId="368AB2A6" w14:textId="77777777" w:rsidTr="001D6F60">
        <w:trPr>
          <w:trHeight w:val="300"/>
        </w:trPr>
        <w:tc>
          <w:tcPr>
            <w:tcW w:w="4045" w:type="dxa"/>
            <w:noWrap/>
            <w:hideMark/>
          </w:tcPr>
          <w:p w14:paraId="0CBEE104" w14:textId="77777777" w:rsidR="004F0793" w:rsidRPr="004F0793" w:rsidRDefault="004F0793" w:rsidP="001D6F60">
            <w:r w:rsidRPr="004F0793">
              <w:t>721.9 (M489.19; M471.0)</w:t>
            </w:r>
          </w:p>
        </w:tc>
        <w:tc>
          <w:tcPr>
            <w:tcW w:w="5305" w:type="dxa"/>
            <w:noWrap/>
            <w:hideMark/>
          </w:tcPr>
          <w:p w14:paraId="11CB1253" w14:textId="77777777" w:rsidR="004F0793" w:rsidRPr="004F0793" w:rsidRDefault="004F0793" w:rsidP="001D6F60">
            <w:r w:rsidRPr="004F0793">
              <w:t>Spondylosis of unspecified site</w:t>
            </w:r>
          </w:p>
        </w:tc>
      </w:tr>
      <w:tr w:rsidR="004F0793" w:rsidRPr="004F0793" w14:paraId="43346555" w14:textId="77777777" w:rsidTr="001D6F60">
        <w:trPr>
          <w:trHeight w:val="300"/>
        </w:trPr>
        <w:tc>
          <w:tcPr>
            <w:tcW w:w="4045" w:type="dxa"/>
            <w:noWrap/>
            <w:hideMark/>
          </w:tcPr>
          <w:p w14:paraId="01F46280" w14:textId="77777777" w:rsidR="004F0793" w:rsidRPr="004F0793" w:rsidRDefault="004F0793" w:rsidP="001D6F60">
            <w:r w:rsidRPr="004F0793">
              <w:t>722.1 (M512.6,-.7; M512.4-.5)</w:t>
            </w:r>
          </w:p>
        </w:tc>
        <w:tc>
          <w:tcPr>
            <w:tcW w:w="5305" w:type="dxa"/>
            <w:noWrap/>
            <w:hideMark/>
          </w:tcPr>
          <w:p w14:paraId="177373F6" w14:textId="77777777" w:rsidR="004F0793" w:rsidRPr="004F0793" w:rsidRDefault="004F0793" w:rsidP="001D6F60">
            <w:r w:rsidRPr="004F0793">
              <w:t>Displacement of thoracic or lumbar disk w/o myelopathy</w:t>
            </w:r>
          </w:p>
        </w:tc>
      </w:tr>
      <w:tr w:rsidR="004F0793" w:rsidRPr="004F0793" w14:paraId="21F513C1" w14:textId="77777777" w:rsidTr="001D6F60">
        <w:trPr>
          <w:trHeight w:val="300"/>
        </w:trPr>
        <w:tc>
          <w:tcPr>
            <w:tcW w:w="4045" w:type="dxa"/>
            <w:noWrap/>
            <w:hideMark/>
          </w:tcPr>
          <w:p w14:paraId="4C204ADD" w14:textId="77777777" w:rsidR="004F0793" w:rsidRPr="004F0793" w:rsidRDefault="004F0793" w:rsidP="001D6F60">
            <w:r w:rsidRPr="004F0793">
              <w:t>722.2 (M519)</w:t>
            </w:r>
          </w:p>
        </w:tc>
        <w:tc>
          <w:tcPr>
            <w:tcW w:w="5305" w:type="dxa"/>
            <w:noWrap/>
            <w:hideMark/>
          </w:tcPr>
          <w:p w14:paraId="0DE4EA16" w14:textId="77777777" w:rsidR="004F0793" w:rsidRPr="004F0793" w:rsidRDefault="004F0793" w:rsidP="001D6F60">
            <w:r w:rsidRPr="004F0793">
              <w:t>Displacement of disk, site unspecified, w/o myelopathy</w:t>
            </w:r>
          </w:p>
        </w:tc>
      </w:tr>
      <w:tr w:rsidR="004F0793" w:rsidRPr="004F0793" w14:paraId="63C0746B" w14:textId="77777777" w:rsidTr="001D6F60">
        <w:trPr>
          <w:trHeight w:val="300"/>
        </w:trPr>
        <w:tc>
          <w:tcPr>
            <w:tcW w:w="4045" w:type="dxa"/>
            <w:noWrap/>
            <w:hideMark/>
          </w:tcPr>
          <w:p w14:paraId="52038AB6" w14:textId="77777777" w:rsidR="004F0793" w:rsidRPr="004F0793" w:rsidRDefault="004F0793" w:rsidP="001D6F60">
            <w:r w:rsidRPr="004F0793">
              <w:t>722.5 (M513.4-.7)</w:t>
            </w:r>
          </w:p>
        </w:tc>
        <w:tc>
          <w:tcPr>
            <w:tcW w:w="5305" w:type="dxa"/>
            <w:noWrap/>
            <w:hideMark/>
          </w:tcPr>
          <w:p w14:paraId="6CED3969" w14:textId="77777777" w:rsidR="004F0793" w:rsidRPr="004F0793" w:rsidRDefault="004F0793" w:rsidP="001D6F60">
            <w:r w:rsidRPr="004F0793">
              <w:t>Degeneration of thoracic or lumbar intervertebral disk</w:t>
            </w:r>
          </w:p>
        </w:tc>
      </w:tr>
      <w:tr w:rsidR="004F0793" w:rsidRPr="004F0793" w14:paraId="4110D2A7" w14:textId="77777777" w:rsidTr="001D6F60">
        <w:trPr>
          <w:trHeight w:val="300"/>
        </w:trPr>
        <w:tc>
          <w:tcPr>
            <w:tcW w:w="4045" w:type="dxa"/>
            <w:noWrap/>
            <w:hideMark/>
          </w:tcPr>
          <w:p w14:paraId="693F0FB3" w14:textId="77777777" w:rsidR="004F0793" w:rsidRPr="004F0793" w:rsidRDefault="004F0793" w:rsidP="001D6F60">
            <w:r w:rsidRPr="004F0793">
              <w:t>722.6 (M513.4-.7)</w:t>
            </w:r>
          </w:p>
        </w:tc>
        <w:tc>
          <w:tcPr>
            <w:tcW w:w="5305" w:type="dxa"/>
            <w:noWrap/>
            <w:hideMark/>
          </w:tcPr>
          <w:p w14:paraId="334A3645" w14:textId="77777777" w:rsidR="004F0793" w:rsidRPr="004F0793" w:rsidRDefault="004F0793" w:rsidP="001D6F60">
            <w:r w:rsidRPr="004F0793">
              <w:t>Degeneration of intervertebral disk, site unspecified</w:t>
            </w:r>
          </w:p>
        </w:tc>
      </w:tr>
      <w:tr w:rsidR="004F0793" w:rsidRPr="004F0793" w14:paraId="4B463045" w14:textId="77777777" w:rsidTr="001D6F60">
        <w:trPr>
          <w:trHeight w:val="300"/>
        </w:trPr>
        <w:tc>
          <w:tcPr>
            <w:tcW w:w="4045" w:type="dxa"/>
            <w:noWrap/>
            <w:hideMark/>
          </w:tcPr>
          <w:p w14:paraId="3D6E257D" w14:textId="77777777" w:rsidR="004F0793" w:rsidRPr="004F0793" w:rsidRDefault="004F0793" w:rsidP="001D6F60">
            <w:r w:rsidRPr="004F0793">
              <w:t>722.7 (M519, M500.0, M510.4-.7)</w:t>
            </w:r>
          </w:p>
        </w:tc>
        <w:tc>
          <w:tcPr>
            <w:tcW w:w="5305" w:type="dxa"/>
            <w:noWrap/>
            <w:hideMark/>
          </w:tcPr>
          <w:p w14:paraId="45A0F790" w14:textId="77777777" w:rsidR="004F0793" w:rsidRPr="004F0793" w:rsidRDefault="004F0793" w:rsidP="001D6F60">
            <w:r w:rsidRPr="004F0793">
              <w:t>Intervertebral disk disorder with myelopathy</w:t>
            </w:r>
          </w:p>
        </w:tc>
      </w:tr>
      <w:tr w:rsidR="004F0793" w:rsidRPr="004F0793" w14:paraId="172944A1" w14:textId="77777777" w:rsidTr="001D6F60">
        <w:trPr>
          <w:trHeight w:val="300"/>
        </w:trPr>
        <w:tc>
          <w:tcPr>
            <w:tcW w:w="4045" w:type="dxa"/>
            <w:noWrap/>
            <w:hideMark/>
          </w:tcPr>
          <w:p w14:paraId="5EB6A28D" w14:textId="77777777" w:rsidR="004F0793" w:rsidRPr="004F0793" w:rsidRDefault="004F0793" w:rsidP="001D6F60">
            <w:r w:rsidRPr="004F0793">
              <w:t>722.8 (M961)</w:t>
            </w:r>
          </w:p>
        </w:tc>
        <w:tc>
          <w:tcPr>
            <w:tcW w:w="5305" w:type="dxa"/>
            <w:noWrap/>
            <w:hideMark/>
          </w:tcPr>
          <w:p w14:paraId="1F86F31C" w14:textId="77777777" w:rsidR="004F0793" w:rsidRPr="004F0793" w:rsidRDefault="004F0793" w:rsidP="001D6F60">
            <w:proofErr w:type="spellStart"/>
            <w:r w:rsidRPr="004F0793">
              <w:t>Postlaminectomy</w:t>
            </w:r>
            <w:proofErr w:type="spellEnd"/>
            <w:r w:rsidRPr="004F0793">
              <w:t xml:space="preserve"> syndrome</w:t>
            </w:r>
          </w:p>
        </w:tc>
      </w:tr>
      <w:tr w:rsidR="004F0793" w:rsidRPr="004F0793" w14:paraId="29130BBB" w14:textId="77777777" w:rsidTr="001D6F60">
        <w:trPr>
          <w:trHeight w:val="300"/>
        </w:trPr>
        <w:tc>
          <w:tcPr>
            <w:tcW w:w="4045" w:type="dxa"/>
            <w:noWrap/>
            <w:hideMark/>
          </w:tcPr>
          <w:p w14:paraId="253A8498" w14:textId="77777777" w:rsidR="004F0793" w:rsidRPr="004F0793" w:rsidRDefault="004F0793" w:rsidP="001D6F60">
            <w:r w:rsidRPr="004F0793">
              <w:t>722.9 (*)</w:t>
            </w:r>
          </w:p>
        </w:tc>
        <w:tc>
          <w:tcPr>
            <w:tcW w:w="5305" w:type="dxa"/>
            <w:noWrap/>
            <w:hideMark/>
          </w:tcPr>
          <w:p w14:paraId="50FD8639" w14:textId="77777777" w:rsidR="004F0793" w:rsidRPr="004F0793" w:rsidRDefault="004F0793" w:rsidP="001D6F60">
            <w:r w:rsidRPr="004F0793">
              <w:t>Other and unspecified disk disorder</w:t>
            </w:r>
          </w:p>
        </w:tc>
      </w:tr>
      <w:tr w:rsidR="004F0793" w:rsidRPr="004F0793" w14:paraId="374D75E2" w14:textId="77777777" w:rsidTr="001D6F60">
        <w:trPr>
          <w:trHeight w:val="300"/>
        </w:trPr>
        <w:tc>
          <w:tcPr>
            <w:tcW w:w="4045" w:type="dxa"/>
            <w:noWrap/>
            <w:hideMark/>
          </w:tcPr>
          <w:p w14:paraId="5AB5C24C" w14:textId="77777777" w:rsidR="004F0793" w:rsidRPr="004F0793" w:rsidRDefault="004F0793" w:rsidP="001D6F60">
            <w:r w:rsidRPr="004F0793">
              <w:t>724.2-.9 (**)</w:t>
            </w:r>
          </w:p>
        </w:tc>
        <w:tc>
          <w:tcPr>
            <w:tcW w:w="5305" w:type="dxa"/>
            <w:noWrap/>
            <w:hideMark/>
          </w:tcPr>
          <w:p w14:paraId="09EBD4C0" w14:textId="77777777" w:rsidR="004F0793" w:rsidRPr="004F0793" w:rsidRDefault="004F0793" w:rsidP="001D6F60">
            <w:r w:rsidRPr="004F0793">
              <w:t>Other and unspecified disorders of back</w:t>
            </w:r>
          </w:p>
        </w:tc>
      </w:tr>
      <w:tr w:rsidR="004F0793" w:rsidRPr="004F0793" w14:paraId="201D49DD" w14:textId="77777777" w:rsidTr="001D6F60">
        <w:trPr>
          <w:trHeight w:val="300"/>
        </w:trPr>
        <w:tc>
          <w:tcPr>
            <w:tcW w:w="4045" w:type="dxa"/>
            <w:noWrap/>
            <w:hideMark/>
          </w:tcPr>
          <w:p w14:paraId="31B0386B" w14:textId="77777777" w:rsidR="004F0793" w:rsidRPr="004F0793" w:rsidRDefault="004F0793" w:rsidP="001D6F60">
            <w:r w:rsidRPr="004F0793">
              <w:t>738.4 (M4300, M4310)</w:t>
            </w:r>
          </w:p>
        </w:tc>
        <w:tc>
          <w:tcPr>
            <w:tcW w:w="5305" w:type="dxa"/>
            <w:noWrap/>
            <w:hideMark/>
          </w:tcPr>
          <w:p w14:paraId="50712821" w14:textId="77777777" w:rsidR="004F0793" w:rsidRPr="004F0793" w:rsidRDefault="004F0793" w:rsidP="001D6F60">
            <w:r w:rsidRPr="004F0793">
              <w:t>Acquired spondylolisthesis</w:t>
            </w:r>
          </w:p>
        </w:tc>
      </w:tr>
      <w:tr w:rsidR="004F0793" w:rsidRPr="004F0793" w14:paraId="3153D3C6" w14:textId="77777777" w:rsidTr="001D6F60">
        <w:trPr>
          <w:trHeight w:val="300"/>
        </w:trPr>
        <w:tc>
          <w:tcPr>
            <w:tcW w:w="4045" w:type="dxa"/>
            <w:noWrap/>
            <w:hideMark/>
          </w:tcPr>
          <w:p w14:paraId="1EA76EE4" w14:textId="77777777" w:rsidR="004F0793" w:rsidRPr="004F0793" w:rsidRDefault="004F0793" w:rsidP="001D6F60">
            <w:r w:rsidRPr="004F0793">
              <w:t>738.5 (M9983, M9984)</w:t>
            </w:r>
          </w:p>
        </w:tc>
        <w:tc>
          <w:tcPr>
            <w:tcW w:w="5305" w:type="dxa"/>
            <w:noWrap/>
            <w:hideMark/>
          </w:tcPr>
          <w:p w14:paraId="1855DEDF" w14:textId="77777777" w:rsidR="004F0793" w:rsidRPr="004F0793" w:rsidRDefault="004F0793" w:rsidP="001D6F60">
            <w:r w:rsidRPr="004F0793">
              <w:t>Other acquired deformity of back or spine</w:t>
            </w:r>
          </w:p>
        </w:tc>
      </w:tr>
      <w:tr w:rsidR="004F0793" w:rsidRPr="004F0793" w14:paraId="2E28A37B" w14:textId="77777777" w:rsidTr="001D6F60">
        <w:trPr>
          <w:trHeight w:val="300"/>
        </w:trPr>
        <w:tc>
          <w:tcPr>
            <w:tcW w:w="4045" w:type="dxa"/>
            <w:noWrap/>
            <w:hideMark/>
          </w:tcPr>
          <w:p w14:paraId="77F026B2" w14:textId="77777777" w:rsidR="004F0793" w:rsidRPr="004F0793" w:rsidRDefault="004F0793" w:rsidP="001D6F60">
            <w:r w:rsidRPr="004F0793">
              <w:t>739.2 (M9902)</w:t>
            </w:r>
          </w:p>
        </w:tc>
        <w:tc>
          <w:tcPr>
            <w:tcW w:w="5305" w:type="dxa"/>
            <w:noWrap/>
            <w:hideMark/>
          </w:tcPr>
          <w:p w14:paraId="53097DB6" w14:textId="77777777" w:rsidR="004F0793" w:rsidRPr="004F0793" w:rsidRDefault="004F0793" w:rsidP="001D6F60">
            <w:r w:rsidRPr="004F0793">
              <w:t>Non-allopathic lesion- Thoracic region</w:t>
            </w:r>
          </w:p>
        </w:tc>
      </w:tr>
      <w:tr w:rsidR="004F0793" w:rsidRPr="004F0793" w14:paraId="556D382A" w14:textId="77777777" w:rsidTr="001D6F60">
        <w:trPr>
          <w:trHeight w:val="300"/>
        </w:trPr>
        <w:tc>
          <w:tcPr>
            <w:tcW w:w="4045" w:type="dxa"/>
            <w:noWrap/>
            <w:hideMark/>
          </w:tcPr>
          <w:p w14:paraId="681482E4" w14:textId="77777777" w:rsidR="004F0793" w:rsidRPr="004F0793" w:rsidRDefault="004F0793" w:rsidP="001D6F60">
            <w:r w:rsidRPr="004F0793">
              <w:t>739.3 (M9903)</w:t>
            </w:r>
          </w:p>
        </w:tc>
        <w:tc>
          <w:tcPr>
            <w:tcW w:w="5305" w:type="dxa"/>
            <w:noWrap/>
            <w:hideMark/>
          </w:tcPr>
          <w:p w14:paraId="75EE6387" w14:textId="77777777" w:rsidR="004F0793" w:rsidRPr="004F0793" w:rsidRDefault="004F0793" w:rsidP="001D6F60">
            <w:r w:rsidRPr="004F0793">
              <w:t>Non-allopathic lesion- Lumbar region</w:t>
            </w:r>
          </w:p>
        </w:tc>
      </w:tr>
      <w:tr w:rsidR="004F0793" w:rsidRPr="004F0793" w14:paraId="0F9702A2" w14:textId="77777777" w:rsidTr="001D6F60">
        <w:trPr>
          <w:trHeight w:val="300"/>
        </w:trPr>
        <w:tc>
          <w:tcPr>
            <w:tcW w:w="4045" w:type="dxa"/>
            <w:noWrap/>
            <w:hideMark/>
          </w:tcPr>
          <w:p w14:paraId="5A10827E" w14:textId="77777777" w:rsidR="004F0793" w:rsidRPr="004F0793" w:rsidRDefault="004F0793" w:rsidP="001D6F60">
            <w:r w:rsidRPr="004F0793">
              <w:t>739.4 (M9904)</w:t>
            </w:r>
          </w:p>
        </w:tc>
        <w:tc>
          <w:tcPr>
            <w:tcW w:w="5305" w:type="dxa"/>
            <w:noWrap/>
            <w:hideMark/>
          </w:tcPr>
          <w:p w14:paraId="466AF071" w14:textId="77777777" w:rsidR="004F0793" w:rsidRPr="004F0793" w:rsidRDefault="004F0793" w:rsidP="001D6F60">
            <w:r w:rsidRPr="004F0793">
              <w:t>Non-allopathic lesion- Sacral region</w:t>
            </w:r>
          </w:p>
        </w:tc>
      </w:tr>
      <w:tr w:rsidR="004F0793" w:rsidRPr="004F0793" w14:paraId="173EF26A" w14:textId="77777777" w:rsidTr="001D6F60">
        <w:trPr>
          <w:trHeight w:val="300"/>
        </w:trPr>
        <w:tc>
          <w:tcPr>
            <w:tcW w:w="4045" w:type="dxa"/>
            <w:noWrap/>
            <w:hideMark/>
          </w:tcPr>
          <w:p w14:paraId="2F4CC3B0" w14:textId="77777777" w:rsidR="004F0793" w:rsidRPr="004F0793" w:rsidRDefault="004F0793" w:rsidP="001D6F60">
            <w:r w:rsidRPr="004F0793">
              <w:t>839.2 (S33101A, S23101A)</w:t>
            </w:r>
          </w:p>
        </w:tc>
        <w:tc>
          <w:tcPr>
            <w:tcW w:w="5305" w:type="dxa"/>
            <w:noWrap/>
            <w:hideMark/>
          </w:tcPr>
          <w:p w14:paraId="2EFC11AD" w14:textId="77777777" w:rsidR="004F0793" w:rsidRPr="004F0793" w:rsidRDefault="004F0793" w:rsidP="001D6F60">
            <w:r w:rsidRPr="004F0793">
              <w:t>Dislocation- Thoracic and lumbar vertebra, closed</w:t>
            </w:r>
          </w:p>
        </w:tc>
      </w:tr>
      <w:tr w:rsidR="004F0793" w:rsidRPr="004F0793" w14:paraId="5AC82A97" w14:textId="77777777" w:rsidTr="001D6F60">
        <w:trPr>
          <w:trHeight w:val="300"/>
        </w:trPr>
        <w:tc>
          <w:tcPr>
            <w:tcW w:w="4045" w:type="dxa"/>
            <w:noWrap/>
            <w:hideMark/>
          </w:tcPr>
          <w:p w14:paraId="64E69ACE" w14:textId="39664627" w:rsidR="004F0793" w:rsidRPr="004F0793" w:rsidRDefault="004F0793" w:rsidP="001D6F60">
            <w:r w:rsidRPr="004F0793">
              <w:t>839.3</w:t>
            </w:r>
            <w:r>
              <w:t xml:space="preserve"> </w:t>
            </w:r>
            <w:r w:rsidRPr="004F0793">
              <w:t>(S31000A,S33101A,S21209A,S23101A)</w:t>
            </w:r>
          </w:p>
        </w:tc>
        <w:tc>
          <w:tcPr>
            <w:tcW w:w="5305" w:type="dxa"/>
            <w:noWrap/>
            <w:hideMark/>
          </w:tcPr>
          <w:p w14:paraId="7DCDC9EB" w14:textId="77777777" w:rsidR="004F0793" w:rsidRPr="004F0793" w:rsidRDefault="004F0793" w:rsidP="001D6F60">
            <w:r w:rsidRPr="004F0793">
              <w:t>Dislocation- Thoracic and lumbar vertebra, open</w:t>
            </w:r>
          </w:p>
        </w:tc>
      </w:tr>
      <w:tr w:rsidR="004F0793" w:rsidRPr="004F0793" w14:paraId="334D7BB3" w14:textId="77777777" w:rsidTr="001D6F60">
        <w:trPr>
          <w:trHeight w:val="300"/>
        </w:trPr>
        <w:tc>
          <w:tcPr>
            <w:tcW w:w="4045" w:type="dxa"/>
            <w:noWrap/>
            <w:hideMark/>
          </w:tcPr>
          <w:p w14:paraId="4C16C430" w14:textId="77777777" w:rsidR="004F0793" w:rsidRPr="004F0793" w:rsidRDefault="004F0793" w:rsidP="001D6F60">
            <w:r w:rsidRPr="004F0793">
              <w:t>839.4 (S2320XA, S332XXA, S3339XA)</w:t>
            </w:r>
          </w:p>
        </w:tc>
        <w:tc>
          <w:tcPr>
            <w:tcW w:w="5305" w:type="dxa"/>
            <w:noWrap/>
            <w:hideMark/>
          </w:tcPr>
          <w:p w14:paraId="20713D68" w14:textId="77777777" w:rsidR="004F0793" w:rsidRPr="004F0793" w:rsidRDefault="004F0793" w:rsidP="001D6F60">
            <w:r w:rsidRPr="004F0793">
              <w:t xml:space="preserve">Dislocation- </w:t>
            </w:r>
            <w:proofErr w:type="gramStart"/>
            <w:r w:rsidRPr="004F0793">
              <w:t>Other</w:t>
            </w:r>
            <w:proofErr w:type="gramEnd"/>
            <w:r w:rsidRPr="004F0793">
              <w:t xml:space="preserve"> vertebra, closed</w:t>
            </w:r>
          </w:p>
        </w:tc>
      </w:tr>
      <w:tr w:rsidR="004F0793" w:rsidRPr="004F0793" w14:paraId="3BE98070" w14:textId="77777777" w:rsidTr="001D6F60">
        <w:trPr>
          <w:trHeight w:val="300"/>
        </w:trPr>
        <w:tc>
          <w:tcPr>
            <w:tcW w:w="4045" w:type="dxa"/>
            <w:noWrap/>
            <w:hideMark/>
          </w:tcPr>
          <w:p w14:paraId="3E8F4F5B" w14:textId="77777777" w:rsidR="004F0793" w:rsidRPr="004F0793" w:rsidRDefault="004F0793" w:rsidP="001D6F60">
            <w:r w:rsidRPr="004F0793">
              <w:t>846.0-.3 (S338XXA, S336XXA, S339XXA)</w:t>
            </w:r>
          </w:p>
        </w:tc>
        <w:tc>
          <w:tcPr>
            <w:tcW w:w="5305" w:type="dxa"/>
            <w:noWrap/>
            <w:hideMark/>
          </w:tcPr>
          <w:p w14:paraId="1AE41AEC" w14:textId="77777777" w:rsidR="004F0793" w:rsidRPr="004F0793" w:rsidRDefault="004F0793" w:rsidP="001D6F60">
            <w:r w:rsidRPr="004F0793">
              <w:t>Sprains and strains of sacroiliac region</w:t>
            </w:r>
          </w:p>
        </w:tc>
      </w:tr>
      <w:tr w:rsidR="004F0793" w:rsidRPr="004F0793" w14:paraId="23B96428" w14:textId="77777777" w:rsidTr="001D6F60">
        <w:trPr>
          <w:trHeight w:val="300"/>
        </w:trPr>
        <w:tc>
          <w:tcPr>
            <w:tcW w:w="4045" w:type="dxa"/>
            <w:noWrap/>
            <w:hideMark/>
          </w:tcPr>
          <w:p w14:paraId="07F12514" w14:textId="77777777" w:rsidR="004F0793" w:rsidRPr="004F0793" w:rsidRDefault="004F0793" w:rsidP="001D6F60">
            <w:r w:rsidRPr="004F0793">
              <w:t>847.1 (S23XXA, S238XXA)</w:t>
            </w:r>
          </w:p>
        </w:tc>
        <w:tc>
          <w:tcPr>
            <w:tcW w:w="5305" w:type="dxa"/>
            <w:noWrap/>
            <w:hideMark/>
          </w:tcPr>
          <w:p w14:paraId="49282251" w14:textId="77777777" w:rsidR="004F0793" w:rsidRPr="004F0793" w:rsidRDefault="004F0793" w:rsidP="001D6F60">
            <w:r w:rsidRPr="004F0793">
              <w:t>Sprains and strains of thoracic</w:t>
            </w:r>
          </w:p>
        </w:tc>
      </w:tr>
      <w:tr w:rsidR="004F0793" w:rsidRPr="004F0793" w14:paraId="294AF2CE" w14:textId="77777777" w:rsidTr="001D6F60">
        <w:trPr>
          <w:trHeight w:val="300"/>
        </w:trPr>
        <w:tc>
          <w:tcPr>
            <w:tcW w:w="4045" w:type="dxa"/>
            <w:noWrap/>
            <w:hideMark/>
          </w:tcPr>
          <w:p w14:paraId="1A440722" w14:textId="77777777" w:rsidR="004F0793" w:rsidRPr="004F0793" w:rsidRDefault="004F0793" w:rsidP="001D6F60">
            <w:r w:rsidRPr="004F0793">
              <w:t>847.2 (S335XXA)</w:t>
            </w:r>
          </w:p>
        </w:tc>
        <w:tc>
          <w:tcPr>
            <w:tcW w:w="5305" w:type="dxa"/>
            <w:noWrap/>
            <w:hideMark/>
          </w:tcPr>
          <w:p w14:paraId="3ED26A75" w14:textId="77777777" w:rsidR="004F0793" w:rsidRPr="004F0793" w:rsidRDefault="004F0793" w:rsidP="001D6F60">
            <w:r w:rsidRPr="004F0793">
              <w:t xml:space="preserve">Sprains and strains of lumbar region </w:t>
            </w:r>
          </w:p>
        </w:tc>
      </w:tr>
      <w:tr w:rsidR="004F0793" w:rsidRPr="004F0793" w14:paraId="7818E873" w14:textId="77777777" w:rsidTr="001D6F60">
        <w:trPr>
          <w:trHeight w:val="300"/>
        </w:trPr>
        <w:tc>
          <w:tcPr>
            <w:tcW w:w="4045" w:type="dxa"/>
            <w:noWrap/>
            <w:hideMark/>
          </w:tcPr>
          <w:p w14:paraId="3B519CAE" w14:textId="77777777" w:rsidR="004F0793" w:rsidRPr="004F0793" w:rsidRDefault="004F0793" w:rsidP="001D6F60">
            <w:r w:rsidRPr="004F0793">
              <w:t>847.3 (S338XXA)</w:t>
            </w:r>
          </w:p>
        </w:tc>
        <w:tc>
          <w:tcPr>
            <w:tcW w:w="5305" w:type="dxa"/>
            <w:noWrap/>
            <w:hideMark/>
          </w:tcPr>
          <w:p w14:paraId="44F4A2DE" w14:textId="77777777" w:rsidR="004F0793" w:rsidRPr="004F0793" w:rsidRDefault="004F0793" w:rsidP="001D6F60">
            <w:r w:rsidRPr="004F0793">
              <w:t>Sprains and strains of sacrum region</w:t>
            </w:r>
          </w:p>
        </w:tc>
      </w:tr>
      <w:tr w:rsidR="004F0793" w:rsidRPr="004F0793" w14:paraId="1A07B2BA" w14:textId="77777777" w:rsidTr="001D6F60">
        <w:trPr>
          <w:trHeight w:val="300"/>
        </w:trPr>
        <w:tc>
          <w:tcPr>
            <w:tcW w:w="4045" w:type="dxa"/>
            <w:noWrap/>
            <w:hideMark/>
          </w:tcPr>
          <w:p w14:paraId="6E9A80C1" w14:textId="77777777" w:rsidR="004F0793" w:rsidRPr="004F0793" w:rsidRDefault="004F0793" w:rsidP="001D6F60">
            <w:r w:rsidRPr="004F0793">
              <w:t>847.4 (S338XXA)</w:t>
            </w:r>
          </w:p>
        </w:tc>
        <w:tc>
          <w:tcPr>
            <w:tcW w:w="5305" w:type="dxa"/>
            <w:noWrap/>
            <w:hideMark/>
          </w:tcPr>
          <w:p w14:paraId="384A6B6B" w14:textId="77777777" w:rsidR="004F0793" w:rsidRPr="004F0793" w:rsidRDefault="004F0793" w:rsidP="001D6F60">
            <w:r w:rsidRPr="004F0793">
              <w:t>Sprains and strains of coccyx region</w:t>
            </w:r>
          </w:p>
        </w:tc>
      </w:tr>
      <w:tr w:rsidR="004F0793" w:rsidRPr="004F0793" w14:paraId="0750B448" w14:textId="77777777" w:rsidTr="001D6F60">
        <w:trPr>
          <w:trHeight w:val="350"/>
        </w:trPr>
        <w:tc>
          <w:tcPr>
            <w:tcW w:w="9350" w:type="dxa"/>
            <w:gridSpan w:val="2"/>
            <w:noWrap/>
            <w:hideMark/>
          </w:tcPr>
          <w:p w14:paraId="789BAD35" w14:textId="5A57C967" w:rsidR="004F0793" w:rsidRPr="004F0793" w:rsidRDefault="004F0793" w:rsidP="001D6F60">
            <w:r w:rsidRPr="004F0793">
              <w:t>Diagnostic codes are provided in both ICD-9 &amp; (ICD-10) since the claims database contained both</w:t>
            </w:r>
          </w:p>
        </w:tc>
      </w:tr>
      <w:tr w:rsidR="004F0793" w:rsidRPr="004F0793" w14:paraId="116545C3" w14:textId="77777777" w:rsidTr="001D6F60">
        <w:trPr>
          <w:trHeight w:val="300"/>
        </w:trPr>
        <w:tc>
          <w:tcPr>
            <w:tcW w:w="9350" w:type="dxa"/>
            <w:gridSpan w:val="2"/>
            <w:noWrap/>
            <w:hideMark/>
          </w:tcPr>
          <w:p w14:paraId="0E9F53FA" w14:textId="60F47890" w:rsidR="004F0793" w:rsidRPr="004F0793" w:rsidRDefault="004F0793" w:rsidP="001D6F60">
            <w:r w:rsidRPr="004F0793">
              <w:t xml:space="preserve"> * M464.0, M51.9, M508.0, M509.0, M464.5, M518.4, M518.5, M464.7, M518.6, M518.7</w:t>
            </w:r>
          </w:p>
        </w:tc>
      </w:tr>
      <w:tr w:rsidR="004F0793" w:rsidRPr="004F0793" w14:paraId="18BECA63" w14:textId="77777777" w:rsidTr="001D6F60">
        <w:trPr>
          <w:trHeight w:val="300"/>
        </w:trPr>
        <w:tc>
          <w:tcPr>
            <w:tcW w:w="9350" w:type="dxa"/>
            <w:gridSpan w:val="2"/>
            <w:noWrap/>
            <w:hideMark/>
          </w:tcPr>
          <w:p w14:paraId="7531F632" w14:textId="7F26E33F" w:rsidR="004F0793" w:rsidRPr="004F0793" w:rsidRDefault="004F0793" w:rsidP="001D6F60">
            <w:r w:rsidRPr="004F0793">
              <w:t>** M480.0, M480.4, M480.6, M480.8, M546, M543.0, M541.4-.7, M548.9, M54.9, M432.7-.8, M532X7, M53.3, M532X8, M540.8, M438X9, M53.9</w:t>
            </w:r>
          </w:p>
        </w:tc>
      </w:tr>
    </w:tbl>
    <w:p w14:paraId="3BF2D440" w14:textId="3B30D7F6" w:rsidR="004F0793" w:rsidRPr="000B22B3" w:rsidRDefault="000B02CD">
      <w:pPr>
        <w:rPr>
          <w:b/>
          <w:bCs/>
        </w:rPr>
      </w:pPr>
      <w:r>
        <w:rPr>
          <w:b/>
          <w:bCs/>
        </w:rPr>
        <w:t>S1 Table</w:t>
      </w:r>
      <w:r w:rsidR="003D53BC" w:rsidRPr="00DC5EAF">
        <w:rPr>
          <w:b/>
          <w:bCs/>
        </w:rPr>
        <w:t>- Included diagnosis codes</w:t>
      </w:r>
    </w:p>
    <w:p w14:paraId="62D7AB40" w14:textId="06D19749" w:rsidR="00B163BF" w:rsidRDefault="00B163BF"/>
    <w:p w14:paraId="002A5552" w14:textId="7317D951" w:rsidR="00B163BF" w:rsidRDefault="00B163BF"/>
    <w:p w14:paraId="74F8F0E9" w14:textId="0D3F05DF" w:rsidR="00B163BF" w:rsidRDefault="00B163BF"/>
    <w:p w14:paraId="7C224617" w14:textId="49E7EBCC" w:rsidR="00B163BF" w:rsidRDefault="00B163BF"/>
    <w:sectPr w:rsidR="00B163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C4105" w14:textId="77777777" w:rsidR="004F0793" w:rsidRDefault="004F0793" w:rsidP="004F0793">
      <w:pPr>
        <w:spacing w:after="0" w:line="240" w:lineRule="auto"/>
      </w:pPr>
      <w:r>
        <w:separator/>
      </w:r>
    </w:p>
  </w:endnote>
  <w:endnote w:type="continuationSeparator" w:id="0">
    <w:p w14:paraId="1AEE742B" w14:textId="77777777" w:rsidR="004F0793" w:rsidRDefault="004F0793" w:rsidP="004F0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3C44D" w14:textId="77777777" w:rsidR="004F0793" w:rsidRDefault="004F0793" w:rsidP="004F0793">
      <w:pPr>
        <w:spacing w:after="0" w:line="240" w:lineRule="auto"/>
      </w:pPr>
      <w:r>
        <w:separator/>
      </w:r>
    </w:p>
  </w:footnote>
  <w:footnote w:type="continuationSeparator" w:id="0">
    <w:p w14:paraId="03C6305D" w14:textId="77777777" w:rsidR="004F0793" w:rsidRDefault="004F0793" w:rsidP="004F07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63E73"/>
    <w:multiLevelType w:val="hybridMultilevel"/>
    <w:tmpl w:val="C0CCCF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CF92343"/>
    <w:multiLevelType w:val="hybridMultilevel"/>
    <w:tmpl w:val="CF1E63A6"/>
    <w:lvl w:ilvl="0" w:tplc="ED346D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929230">
    <w:abstractNumId w:val="0"/>
  </w:num>
  <w:num w:numId="2" w16cid:durableId="1583952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793"/>
    <w:rsid w:val="000B02CD"/>
    <w:rsid w:val="000B22B3"/>
    <w:rsid w:val="001D6F60"/>
    <w:rsid w:val="001E50A6"/>
    <w:rsid w:val="00315D57"/>
    <w:rsid w:val="00352178"/>
    <w:rsid w:val="003D53BC"/>
    <w:rsid w:val="003F451F"/>
    <w:rsid w:val="004F0793"/>
    <w:rsid w:val="006C16E9"/>
    <w:rsid w:val="009B4B32"/>
    <w:rsid w:val="00B163BF"/>
    <w:rsid w:val="00DC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97210DD"/>
  <w15:chartTrackingRefBased/>
  <w15:docId w15:val="{41A06210-D9C2-4771-9994-2E49A880A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0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07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793"/>
  </w:style>
  <w:style w:type="paragraph" w:styleId="Footer">
    <w:name w:val="footer"/>
    <w:basedOn w:val="Normal"/>
    <w:link w:val="FooterChar"/>
    <w:uiPriority w:val="99"/>
    <w:unhideWhenUsed/>
    <w:rsid w:val="004F07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793"/>
  </w:style>
  <w:style w:type="paragraph" w:styleId="ListParagraph">
    <w:name w:val="List Paragraph"/>
    <w:basedOn w:val="Normal"/>
    <w:uiPriority w:val="34"/>
    <w:qFormat/>
    <w:rsid w:val="00B16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0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1b2a5ad-924c-4e36-9fb4-c750d39158c4}" enabled="0" method="" siteId="{b1b2a5ad-924c-4e36-9fb4-c750d39158c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Anderson</dc:creator>
  <cp:keywords/>
  <dc:description/>
  <cp:lastModifiedBy>Brian Anderson</cp:lastModifiedBy>
  <cp:revision>2</cp:revision>
  <dcterms:created xsi:type="dcterms:W3CDTF">2023-12-28T18:34:00Z</dcterms:created>
  <dcterms:modified xsi:type="dcterms:W3CDTF">2023-12-28T18:34:00Z</dcterms:modified>
</cp:coreProperties>
</file>